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BE612" w14:textId="77777777" w:rsidR="004319DF" w:rsidRDefault="001F0D32">
      <w:pPr>
        <w:tabs>
          <w:tab w:val="left" w:pos="7420"/>
        </w:tabs>
        <w:ind w:left="84"/>
        <w:rPr>
          <w:rFonts w:ascii="Times New Roman"/>
          <w:position w:val="9"/>
          <w:sz w:val="20"/>
        </w:rPr>
      </w:pPr>
      <w:r>
        <w:rPr>
          <w:rFonts w:ascii="Times New Roman"/>
          <w:noProof/>
          <w:sz w:val="20"/>
        </w:rPr>
        <w:drawing>
          <wp:inline distT="0" distB="0" distL="0" distR="0" wp14:anchorId="6FD48169" wp14:editId="467592AE">
            <wp:extent cx="1650131" cy="113995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650131" cy="1139952"/>
                    </a:xfrm>
                    <a:prstGeom prst="rect">
                      <a:avLst/>
                    </a:prstGeom>
                  </pic:spPr>
                </pic:pic>
              </a:graphicData>
            </a:graphic>
          </wp:inline>
        </w:drawing>
      </w:r>
      <w:r>
        <w:rPr>
          <w:rFonts w:ascii="Times New Roman"/>
          <w:sz w:val="20"/>
        </w:rPr>
        <w:tab/>
      </w:r>
      <w:r>
        <w:rPr>
          <w:rFonts w:ascii="Times New Roman"/>
          <w:noProof/>
          <w:position w:val="9"/>
          <w:sz w:val="20"/>
        </w:rPr>
        <w:drawing>
          <wp:inline distT="0" distB="0" distL="0" distR="0" wp14:anchorId="2788E8AA" wp14:editId="4A52983A">
            <wp:extent cx="1510305" cy="10744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510305" cy="1074420"/>
                    </a:xfrm>
                    <a:prstGeom prst="rect">
                      <a:avLst/>
                    </a:prstGeom>
                  </pic:spPr>
                </pic:pic>
              </a:graphicData>
            </a:graphic>
          </wp:inline>
        </w:drawing>
      </w:r>
    </w:p>
    <w:p w14:paraId="1EF60986" w14:textId="77777777" w:rsidR="004319DF" w:rsidRDefault="001F0D32">
      <w:pPr>
        <w:pStyle w:val="Titre1"/>
        <w:ind w:left="143" w:right="6692"/>
      </w:pPr>
      <w:r>
        <w:rPr>
          <w:color w:val="659898"/>
        </w:rPr>
        <w:t>Groupe</w:t>
      </w:r>
      <w:r>
        <w:rPr>
          <w:rFonts w:ascii="Times New Roman"/>
          <w:b w:val="0"/>
          <w:color w:val="659898"/>
          <w:spacing w:val="-20"/>
        </w:rPr>
        <w:t xml:space="preserve"> </w:t>
      </w:r>
      <w:r>
        <w:rPr>
          <w:color w:val="659898"/>
        </w:rPr>
        <w:t>d'Action</w:t>
      </w:r>
      <w:r>
        <w:rPr>
          <w:rFonts w:ascii="Times New Roman"/>
          <w:b w:val="0"/>
          <w:color w:val="659898"/>
          <w:spacing w:val="-20"/>
        </w:rPr>
        <w:t xml:space="preserve"> </w:t>
      </w:r>
      <w:r>
        <w:rPr>
          <w:color w:val="659898"/>
        </w:rPr>
        <w:t>Locale</w:t>
      </w:r>
      <w:r>
        <w:rPr>
          <w:rFonts w:ascii="Times New Roman"/>
          <w:b w:val="0"/>
          <w:color w:val="659898"/>
        </w:rPr>
        <w:t xml:space="preserve"> </w:t>
      </w:r>
      <w:r>
        <w:rPr>
          <w:color w:val="659898"/>
        </w:rPr>
        <w:t>du</w:t>
      </w:r>
      <w:r>
        <w:rPr>
          <w:rFonts w:ascii="Times New Roman"/>
          <w:b w:val="0"/>
          <w:color w:val="659898"/>
        </w:rPr>
        <w:t xml:space="preserve"> </w:t>
      </w:r>
      <w:r>
        <w:rPr>
          <w:color w:val="659898"/>
        </w:rPr>
        <w:t>Pays</w:t>
      </w:r>
      <w:r>
        <w:rPr>
          <w:rFonts w:ascii="Times New Roman"/>
          <w:b w:val="0"/>
          <w:color w:val="659898"/>
        </w:rPr>
        <w:t xml:space="preserve"> </w:t>
      </w:r>
      <w:r>
        <w:rPr>
          <w:color w:val="659898"/>
        </w:rPr>
        <w:t>de</w:t>
      </w:r>
      <w:r>
        <w:rPr>
          <w:rFonts w:ascii="Times New Roman"/>
          <w:b w:val="0"/>
          <w:color w:val="659898"/>
        </w:rPr>
        <w:t xml:space="preserve"> </w:t>
      </w:r>
      <w:r>
        <w:rPr>
          <w:color w:val="659898"/>
        </w:rPr>
        <w:t>Balagne</w:t>
      </w:r>
    </w:p>
    <w:p w14:paraId="5FD80A02" w14:textId="77777777" w:rsidR="004319DF" w:rsidRDefault="004319DF">
      <w:pPr>
        <w:pStyle w:val="Corpsdetexte"/>
        <w:rPr>
          <w:b/>
          <w:sz w:val="32"/>
        </w:rPr>
      </w:pPr>
    </w:p>
    <w:p w14:paraId="7E04CEA2" w14:textId="77777777" w:rsidR="004319DF" w:rsidRDefault="004319DF">
      <w:pPr>
        <w:pStyle w:val="Corpsdetexte"/>
        <w:spacing w:before="292"/>
        <w:rPr>
          <w:b/>
          <w:sz w:val="32"/>
        </w:rPr>
      </w:pPr>
    </w:p>
    <w:p w14:paraId="197809E0" w14:textId="4E4088EA" w:rsidR="004319DF" w:rsidRPr="001F0D32" w:rsidRDefault="001F0D32">
      <w:pPr>
        <w:spacing w:before="1"/>
        <w:ind w:left="7"/>
        <w:jc w:val="center"/>
        <w:rPr>
          <w:b/>
          <w:color w:val="F79646" w:themeColor="accent6"/>
          <w:sz w:val="32"/>
        </w:rPr>
      </w:pPr>
      <w:r w:rsidRPr="001F0D32">
        <w:rPr>
          <w:b/>
          <w:color w:val="F79646" w:themeColor="accent6"/>
          <w:spacing w:val="-2"/>
          <w:sz w:val="32"/>
        </w:rPr>
        <w:t xml:space="preserve">Déclaration </w:t>
      </w:r>
      <w:r w:rsidR="00CA2A4B" w:rsidRPr="001F0D32">
        <w:rPr>
          <w:b/>
          <w:color w:val="F79646" w:themeColor="accent6"/>
          <w:spacing w:val="-2"/>
          <w:sz w:val="32"/>
        </w:rPr>
        <w:t xml:space="preserve">publique </w:t>
      </w:r>
      <w:r w:rsidRPr="001F0D32">
        <w:rPr>
          <w:b/>
          <w:color w:val="F79646" w:themeColor="accent6"/>
          <w:spacing w:val="-2"/>
          <w:sz w:val="32"/>
        </w:rPr>
        <w:t>d'Intérêts</w:t>
      </w:r>
      <w:r w:rsidR="00CA2A4B" w:rsidRPr="001F0D32">
        <w:rPr>
          <w:b/>
          <w:color w:val="F79646" w:themeColor="accent6"/>
          <w:spacing w:val="-2"/>
          <w:sz w:val="32"/>
        </w:rPr>
        <w:t xml:space="preserve"> au titre de la participation au Comité de sélection du programme européen LEADER 2021-2027</w:t>
      </w:r>
    </w:p>
    <w:p w14:paraId="2D1F94F1" w14:textId="77777777" w:rsidR="004319DF" w:rsidRPr="001F0D32" w:rsidRDefault="004319DF">
      <w:pPr>
        <w:pStyle w:val="Corpsdetexte"/>
        <w:rPr>
          <w:b/>
          <w:color w:val="F79646" w:themeColor="accent6"/>
          <w:sz w:val="32"/>
        </w:rPr>
      </w:pPr>
    </w:p>
    <w:p w14:paraId="68B8F2DB" w14:textId="3E28DD68" w:rsidR="004319DF" w:rsidRPr="001F0D32" w:rsidRDefault="001F0D32" w:rsidP="001F0D32">
      <w:pPr>
        <w:pStyle w:val="Titre2"/>
        <w:jc w:val="center"/>
        <w:rPr>
          <w:color w:val="000000" w:themeColor="text1"/>
        </w:rPr>
      </w:pPr>
      <w:proofErr w:type="gramStart"/>
      <w:r w:rsidRPr="001F0D32">
        <w:rPr>
          <w:color w:val="000000" w:themeColor="text1"/>
        </w:rPr>
        <w:t>à</w:t>
      </w:r>
      <w:proofErr w:type="gramEnd"/>
      <w:r w:rsidRPr="001F0D32">
        <w:rPr>
          <w:rFonts w:ascii="Times New Roman" w:hAnsi="Times New Roman"/>
          <w:b w:val="0"/>
          <w:color w:val="000000" w:themeColor="text1"/>
          <w:spacing w:val="-13"/>
        </w:rPr>
        <w:t xml:space="preserve"> </w:t>
      </w:r>
      <w:r w:rsidRPr="001F0D32">
        <w:rPr>
          <w:color w:val="000000" w:themeColor="text1"/>
        </w:rPr>
        <w:t>remplir</w:t>
      </w:r>
      <w:r w:rsidRPr="001F0D32">
        <w:rPr>
          <w:rFonts w:ascii="Times New Roman" w:hAnsi="Times New Roman"/>
          <w:b w:val="0"/>
          <w:color w:val="000000" w:themeColor="text1"/>
          <w:spacing w:val="-8"/>
        </w:rPr>
        <w:t xml:space="preserve"> </w:t>
      </w:r>
      <w:r w:rsidRPr="001F0D32">
        <w:rPr>
          <w:color w:val="000000" w:themeColor="text1"/>
        </w:rPr>
        <w:t>par</w:t>
      </w:r>
      <w:r w:rsidRPr="001F0D32">
        <w:rPr>
          <w:rFonts w:ascii="Times New Roman" w:hAnsi="Times New Roman"/>
          <w:b w:val="0"/>
          <w:color w:val="000000" w:themeColor="text1"/>
          <w:spacing w:val="-10"/>
        </w:rPr>
        <w:t xml:space="preserve"> </w:t>
      </w:r>
      <w:r w:rsidRPr="001F0D32">
        <w:rPr>
          <w:color w:val="000000" w:themeColor="text1"/>
        </w:rPr>
        <w:t>les</w:t>
      </w:r>
      <w:r w:rsidRPr="001F0D32">
        <w:rPr>
          <w:rFonts w:ascii="Times New Roman" w:hAnsi="Times New Roman"/>
          <w:b w:val="0"/>
          <w:color w:val="000000" w:themeColor="text1"/>
          <w:spacing w:val="-10"/>
        </w:rPr>
        <w:t xml:space="preserve"> </w:t>
      </w:r>
      <w:r w:rsidRPr="001F0D32">
        <w:rPr>
          <w:color w:val="000000" w:themeColor="text1"/>
        </w:rPr>
        <w:t>agents</w:t>
      </w:r>
      <w:r w:rsidRPr="001F0D32">
        <w:rPr>
          <w:rFonts w:ascii="Times New Roman" w:hAnsi="Times New Roman"/>
          <w:b w:val="0"/>
          <w:color w:val="000000" w:themeColor="text1"/>
          <w:spacing w:val="-10"/>
        </w:rPr>
        <w:t xml:space="preserve"> </w:t>
      </w:r>
      <w:r w:rsidRPr="001F0D32">
        <w:rPr>
          <w:color w:val="000000" w:themeColor="text1"/>
        </w:rPr>
        <w:t>du</w:t>
      </w:r>
      <w:r w:rsidRPr="001F0D32">
        <w:rPr>
          <w:rFonts w:ascii="Times New Roman" w:hAnsi="Times New Roman"/>
          <w:b w:val="0"/>
          <w:color w:val="000000" w:themeColor="text1"/>
          <w:spacing w:val="-11"/>
        </w:rPr>
        <w:t xml:space="preserve"> </w:t>
      </w:r>
      <w:r w:rsidRPr="001F0D32">
        <w:rPr>
          <w:color w:val="000000" w:themeColor="text1"/>
        </w:rPr>
        <w:t>GAL</w:t>
      </w:r>
      <w:r w:rsidRPr="001F0D32">
        <w:rPr>
          <w:rFonts w:ascii="Times New Roman" w:hAnsi="Times New Roman"/>
          <w:b w:val="0"/>
          <w:color w:val="000000" w:themeColor="text1"/>
          <w:spacing w:val="-9"/>
        </w:rPr>
        <w:t xml:space="preserve"> </w:t>
      </w:r>
      <w:r w:rsidRPr="001F0D32">
        <w:rPr>
          <w:color w:val="000000" w:themeColor="text1"/>
        </w:rPr>
        <w:t>et</w:t>
      </w:r>
      <w:r w:rsidRPr="001F0D32">
        <w:rPr>
          <w:rFonts w:ascii="Times New Roman" w:hAnsi="Times New Roman"/>
          <w:b w:val="0"/>
          <w:color w:val="000000" w:themeColor="text1"/>
          <w:spacing w:val="-10"/>
        </w:rPr>
        <w:t xml:space="preserve"> </w:t>
      </w:r>
      <w:r w:rsidRPr="001F0D32">
        <w:rPr>
          <w:color w:val="000000" w:themeColor="text1"/>
        </w:rPr>
        <w:t>les</w:t>
      </w:r>
      <w:r w:rsidRPr="001F0D32">
        <w:rPr>
          <w:rFonts w:ascii="Times New Roman" w:hAnsi="Times New Roman"/>
          <w:b w:val="0"/>
          <w:color w:val="000000" w:themeColor="text1"/>
          <w:spacing w:val="-9"/>
        </w:rPr>
        <w:t xml:space="preserve"> </w:t>
      </w:r>
      <w:r w:rsidRPr="001F0D32">
        <w:rPr>
          <w:color w:val="000000" w:themeColor="text1"/>
        </w:rPr>
        <w:t>membres</w:t>
      </w:r>
      <w:r w:rsidRPr="001F0D32">
        <w:rPr>
          <w:rFonts w:ascii="Times New Roman" w:hAnsi="Times New Roman"/>
          <w:b w:val="0"/>
          <w:color w:val="000000" w:themeColor="text1"/>
          <w:spacing w:val="-9"/>
        </w:rPr>
        <w:t xml:space="preserve"> </w:t>
      </w:r>
      <w:r w:rsidRPr="001F0D32">
        <w:rPr>
          <w:color w:val="000000" w:themeColor="text1"/>
        </w:rPr>
        <w:t>du</w:t>
      </w:r>
      <w:r w:rsidRPr="001F0D32">
        <w:rPr>
          <w:rFonts w:ascii="Times New Roman" w:hAnsi="Times New Roman"/>
          <w:b w:val="0"/>
          <w:color w:val="000000" w:themeColor="text1"/>
          <w:spacing w:val="-10"/>
        </w:rPr>
        <w:t xml:space="preserve"> </w:t>
      </w:r>
      <w:r w:rsidRPr="001F0D32">
        <w:rPr>
          <w:color w:val="000000" w:themeColor="text1"/>
        </w:rPr>
        <w:t>Comité</w:t>
      </w:r>
      <w:r w:rsidRPr="001F0D32">
        <w:rPr>
          <w:rFonts w:ascii="Times New Roman" w:hAnsi="Times New Roman"/>
          <w:b w:val="0"/>
          <w:color w:val="000000" w:themeColor="text1"/>
          <w:spacing w:val="-11"/>
        </w:rPr>
        <w:t xml:space="preserve"> </w:t>
      </w:r>
      <w:r w:rsidRPr="001F0D32">
        <w:rPr>
          <w:color w:val="000000" w:themeColor="text1"/>
        </w:rPr>
        <w:t>de</w:t>
      </w:r>
      <w:r w:rsidRPr="001F0D32">
        <w:rPr>
          <w:rFonts w:ascii="Times New Roman" w:hAnsi="Times New Roman"/>
          <w:b w:val="0"/>
          <w:color w:val="000000" w:themeColor="text1"/>
          <w:spacing w:val="-11"/>
        </w:rPr>
        <w:t xml:space="preserve"> </w:t>
      </w:r>
      <w:r w:rsidR="00CA2A4B" w:rsidRPr="001F0D32">
        <w:rPr>
          <w:color w:val="000000" w:themeColor="text1"/>
        </w:rPr>
        <w:t>sélection</w:t>
      </w:r>
      <w:r w:rsidRPr="001F0D32">
        <w:rPr>
          <w:rFonts w:ascii="Times New Roman" w:hAnsi="Times New Roman"/>
          <w:b w:val="0"/>
          <w:color w:val="000000" w:themeColor="text1"/>
          <w:spacing w:val="-9"/>
        </w:rPr>
        <w:t xml:space="preserve"> </w:t>
      </w:r>
      <w:r w:rsidRPr="001F0D32">
        <w:rPr>
          <w:color w:val="000000" w:themeColor="text1"/>
          <w:spacing w:val="-2"/>
        </w:rPr>
        <w:t>Leader</w:t>
      </w:r>
    </w:p>
    <w:p w14:paraId="1A499ADF" w14:textId="77777777" w:rsidR="004319DF" w:rsidRPr="001F0D32" w:rsidRDefault="004319DF">
      <w:pPr>
        <w:pStyle w:val="Corpsdetexte"/>
        <w:rPr>
          <w:b/>
          <w:color w:val="000000" w:themeColor="text1"/>
        </w:rPr>
      </w:pPr>
    </w:p>
    <w:p w14:paraId="7AA0C598" w14:textId="77777777" w:rsidR="00300C5C" w:rsidRDefault="00300C5C" w:rsidP="00300C5C">
      <w:pPr>
        <w:pStyle w:val="Date1"/>
        <w:shd w:val="clear" w:color="auto" w:fill="FFFFFF"/>
        <w:spacing w:before="0" w:beforeAutospacing="0" w:after="0" w:afterAutospacing="0"/>
        <w:jc w:val="both"/>
        <w:rPr>
          <w:rFonts w:ascii="Calibri" w:hAnsi="Calibri" w:cs="Calibri"/>
          <w:i/>
          <w:iCs/>
        </w:rPr>
      </w:pPr>
    </w:p>
    <w:p w14:paraId="3D1B047E" w14:textId="77777777" w:rsidR="00300C5C" w:rsidRDefault="00300C5C" w:rsidP="00300C5C">
      <w:pPr>
        <w:pStyle w:val="Date1"/>
        <w:shd w:val="clear" w:color="auto" w:fill="FFFFFF"/>
        <w:spacing w:before="0" w:beforeAutospacing="0" w:after="0" w:afterAutospacing="0"/>
        <w:jc w:val="both"/>
        <w:rPr>
          <w:rFonts w:ascii="Calibri" w:hAnsi="Calibri" w:cs="Calibri"/>
          <w:i/>
          <w:iCs/>
        </w:rPr>
      </w:pPr>
    </w:p>
    <w:p w14:paraId="3229B565" w14:textId="50883A07" w:rsidR="004319DF" w:rsidRDefault="001F0D32">
      <w:pPr>
        <w:pStyle w:val="Corpsdetexte"/>
        <w:ind w:left="144" w:right="144"/>
        <w:jc w:val="both"/>
      </w:pPr>
      <w:r>
        <w:t>La</w:t>
      </w:r>
      <w:r>
        <w:rPr>
          <w:rFonts w:ascii="Times New Roman" w:hAnsi="Times New Roman"/>
        </w:rPr>
        <w:t xml:space="preserve"> </w:t>
      </w:r>
      <w:r>
        <w:t>présente</w:t>
      </w:r>
      <w:r>
        <w:rPr>
          <w:rFonts w:ascii="Times New Roman" w:hAnsi="Times New Roman"/>
        </w:rPr>
        <w:t xml:space="preserve"> </w:t>
      </w:r>
      <w:r>
        <w:t>déclaration</w:t>
      </w:r>
      <w:r>
        <w:rPr>
          <w:rFonts w:ascii="Times New Roman" w:hAnsi="Times New Roman"/>
        </w:rPr>
        <w:t xml:space="preserve"> </w:t>
      </w:r>
      <w:r>
        <w:t>d'intérêt</w:t>
      </w:r>
      <w:r>
        <w:rPr>
          <w:rFonts w:ascii="Times New Roman" w:hAnsi="Times New Roman"/>
        </w:rPr>
        <w:t xml:space="preserve"> </w:t>
      </w:r>
      <w:r>
        <w:t>a</w:t>
      </w:r>
      <w:r>
        <w:rPr>
          <w:rFonts w:ascii="Times New Roman" w:hAnsi="Times New Roman"/>
        </w:rPr>
        <w:t xml:space="preserve"> </w:t>
      </w:r>
      <w:r>
        <w:t>pour</w:t>
      </w:r>
      <w:r>
        <w:rPr>
          <w:rFonts w:ascii="Times New Roman" w:hAnsi="Times New Roman"/>
        </w:rPr>
        <w:t xml:space="preserve"> </w:t>
      </w:r>
      <w:r>
        <w:t>objectif</w:t>
      </w:r>
      <w:r>
        <w:rPr>
          <w:rFonts w:ascii="Times New Roman" w:hAnsi="Times New Roman"/>
        </w:rPr>
        <w:t xml:space="preserve"> </w:t>
      </w:r>
      <w:r>
        <w:t>la</w:t>
      </w:r>
      <w:r>
        <w:rPr>
          <w:rFonts w:ascii="Times New Roman" w:hAnsi="Times New Roman"/>
        </w:rPr>
        <w:t xml:space="preserve"> </w:t>
      </w:r>
      <w:r>
        <w:t>prévention</w:t>
      </w:r>
      <w:r>
        <w:rPr>
          <w:rFonts w:ascii="Times New Roman" w:hAnsi="Times New Roman"/>
          <w:spacing w:val="40"/>
        </w:rPr>
        <w:t xml:space="preserve"> </w:t>
      </w:r>
      <w:r>
        <w:t>des</w:t>
      </w:r>
      <w:r>
        <w:rPr>
          <w:rFonts w:ascii="Times New Roman" w:hAnsi="Times New Roman"/>
        </w:rPr>
        <w:t xml:space="preserve"> </w:t>
      </w:r>
      <w:r>
        <w:t>conflits</w:t>
      </w:r>
      <w:r>
        <w:rPr>
          <w:rFonts w:ascii="Times New Roman" w:hAnsi="Times New Roman"/>
        </w:rPr>
        <w:t xml:space="preserve"> </w:t>
      </w:r>
      <w:r>
        <w:t>d’intérêts</w:t>
      </w:r>
      <w:r>
        <w:rPr>
          <w:rFonts w:ascii="Times New Roman" w:hAnsi="Times New Roman"/>
        </w:rPr>
        <w:t xml:space="preserve"> </w:t>
      </w:r>
      <w:r>
        <w:t>au</w:t>
      </w:r>
      <w:r>
        <w:rPr>
          <w:rFonts w:ascii="Times New Roman" w:hAnsi="Times New Roman"/>
        </w:rPr>
        <w:t xml:space="preserve"> </w:t>
      </w:r>
      <w:r>
        <w:t>sein</w:t>
      </w:r>
      <w:r>
        <w:rPr>
          <w:rFonts w:ascii="Times New Roman" w:hAnsi="Times New Roman"/>
        </w:rPr>
        <w:t xml:space="preserve"> </w:t>
      </w:r>
      <w:r>
        <w:t>du</w:t>
      </w:r>
      <w:r>
        <w:rPr>
          <w:rFonts w:ascii="Times New Roman" w:hAnsi="Times New Roman"/>
        </w:rPr>
        <w:t xml:space="preserve"> </w:t>
      </w:r>
      <w:r>
        <w:t>G</w:t>
      </w:r>
      <w:r w:rsidR="00CE4847">
        <w:t>roupe d’</w:t>
      </w:r>
      <w:r>
        <w:t>A</w:t>
      </w:r>
      <w:r w:rsidR="00CE4847">
        <w:t xml:space="preserve">ction </w:t>
      </w:r>
      <w:r>
        <w:t>L</w:t>
      </w:r>
      <w:r w:rsidR="00CE4847">
        <w:t>ocale</w:t>
      </w:r>
      <w:r>
        <w:rPr>
          <w:rFonts w:ascii="Times New Roman" w:hAnsi="Times New Roman"/>
        </w:rPr>
        <w:t xml:space="preserve"> </w:t>
      </w:r>
      <w:r>
        <w:t>du</w:t>
      </w:r>
      <w:r>
        <w:rPr>
          <w:rFonts w:ascii="Times New Roman" w:hAnsi="Times New Roman"/>
        </w:rPr>
        <w:t xml:space="preserve"> </w:t>
      </w:r>
      <w:r w:rsidR="00CE4847">
        <w:t>P</w:t>
      </w:r>
      <w:r>
        <w:t>ays</w:t>
      </w:r>
      <w:r>
        <w:rPr>
          <w:rFonts w:ascii="Times New Roman" w:hAnsi="Times New Roman"/>
        </w:rPr>
        <w:t xml:space="preserve"> </w:t>
      </w:r>
      <w:r>
        <w:t>de</w:t>
      </w:r>
      <w:r>
        <w:rPr>
          <w:rFonts w:ascii="Times New Roman" w:hAnsi="Times New Roman"/>
        </w:rPr>
        <w:t xml:space="preserve"> </w:t>
      </w:r>
      <w:r>
        <w:t>Balagne.</w:t>
      </w:r>
      <w:r>
        <w:rPr>
          <w:rFonts w:ascii="Times New Roman" w:hAnsi="Times New Roman"/>
          <w:spacing w:val="40"/>
        </w:rPr>
        <w:t xml:space="preserve"> </w:t>
      </w:r>
      <w:r>
        <w:t>Les</w:t>
      </w:r>
      <w:r>
        <w:rPr>
          <w:rFonts w:ascii="Times New Roman" w:hAnsi="Times New Roman"/>
        </w:rPr>
        <w:t xml:space="preserve"> </w:t>
      </w:r>
      <w:r>
        <w:t>Déclarations</w:t>
      </w:r>
      <w:r>
        <w:rPr>
          <w:rFonts w:ascii="Times New Roman" w:hAnsi="Times New Roman"/>
        </w:rPr>
        <w:t xml:space="preserve"> </w:t>
      </w:r>
      <w:r>
        <w:t>d’Intérêts</w:t>
      </w:r>
      <w:r>
        <w:rPr>
          <w:rFonts w:ascii="Times New Roman" w:hAnsi="Times New Roman"/>
        </w:rPr>
        <w:t xml:space="preserve"> </w:t>
      </w:r>
      <w:r>
        <w:t>doivent</w:t>
      </w:r>
      <w:r>
        <w:rPr>
          <w:rFonts w:ascii="Times New Roman" w:hAnsi="Times New Roman"/>
        </w:rPr>
        <w:t xml:space="preserve"> </w:t>
      </w:r>
      <w:r>
        <w:t>être</w:t>
      </w:r>
      <w:r>
        <w:rPr>
          <w:rFonts w:ascii="Times New Roman" w:hAnsi="Times New Roman"/>
        </w:rPr>
        <w:t xml:space="preserve"> </w:t>
      </w:r>
      <w:r>
        <w:t>actualisées</w:t>
      </w:r>
      <w:r>
        <w:rPr>
          <w:rFonts w:ascii="Times New Roman" w:hAnsi="Times New Roman"/>
        </w:rPr>
        <w:t xml:space="preserve"> </w:t>
      </w:r>
      <w:r>
        <w:t>à</w:t>
      </w:r>
      <w:r>
        <w:rPr>
          <w:rFonts w:ascii="Times New Roman" w:hAnsi="Times New Roman"/>
        </w:rPr>
        <w:t xml:space="preserve"> </w:t>
      </w:r>
      <w:r>
        <w:t>l’initiative</w:t>
      </w:r>
      <w:r>
        <w:rPr>
          <w:rFonts w:ascii="Times New Roman" w:hAnsi="Times New Roman"/>
        </w:rPr>
        <w:t xml:space="preserve"> </w:t>
      </w:r>
      <w:r>
        <w:t>des</w:t>
      </w:r>
      <w:r>
        <w:rPr>
          <w:rFonts w:ascii="Times New Roman" w:hAnsi="Times New Roman"/>
        </w:rPr>
        <w:t xml:space="preserve"> </w:t>
      </w:r>
      <w:r>
        <w:t>déclarants</w:t>
      </w:r>
      <w:r>
        <w:rPr>
          <w:rFonts w:ascii="Times New Roman" w:hAnsi="Times New Roman"/>
        </w:rPr>
        <w:t xml:space="preserve"> </w:t>
      </w:r>
      <w:r>
        <w:t>dès</w:t>
      </w:r>
      <w:r>
        <w:rPr>
          <w:rFonts w:ascii="Times New Roman" w:hAnsi="Times New Roman"/>
        </w:rPr>
        <w:t xml:space="preserve"> </w:t>
      </w:r>
      <w:r>
        <w:t>qu’un</w:t>
      </w:r>
      <w:r>
        <w:rPr>
          <w:rFonts w:ascii="Times New Roman" w:hAnsi="Times New Roman"/>
        </w:rPr>
        <w:t xml:space="preserve"> </w:t>
      </w:r>
      <w:r>
        <w:t>fait</w:t>
      </w:r>
      <w:r>
        <w:rPr>
          <w:rFonts w:ascii="Times New Roman" w:hAnsi="Times New Roman"/>
        </w:rPr>
        <w:t xml:space="preserve"> </w:t>
      </w:r>
      <w:r>
        <w:t>nouveau</w:t>
      </w:r>
      <w:r>
        <w:rPr>
          <w:rFonts w:ascii="Times New Roman" w:hAnsi="Times New Roman"/>
        </w:rPr>
        <w:t xml:space="preserve"> </w:t>
      </w:r>
      <w:r>
        <w:t>intervient</w:t>
      </w:r>
      <w:r>
        <w:rPr>
          <w:rFonts w:ascii="Times New Roman" w:hAnsi="Times New Roman"/>
        </w:rPr>
        <w:t xml:space="preserve"> </w:t>
      </w:r>
      <w:r>
        <w:t>dans</w:t>
      </w:r>
      <w:r>
        <w:rPr>
          <w:rFonts w:ascii="Times New Roman" w:hAnsi="Times New Roman"/>
        </w:rPr>
        <w:t xml:space="preserve"> </w:t>
      </w:r>
      <w:r>
        <w:t>la</w:t>
      </w:r>
      <w:r>
        <w:rPr>
          <w:rFonts w:ascii="Times New Roman" w:hAnsi="Times New Roman"/>
        </w:rPr>
        <w:t xml:space="preserve"> </w:t>
      </w:r>
      <w:r>
        <w:t>situation</w:t>
      </w:r>
      <w:r>
        <w:rPr>
          <w:rFonts w:ascii="Times New Roman" w:hAnsi="Times New Roman"/>
        </w:rPr>
        <w:t xml:space="preserve"> </w:t>
      </w:r>
      <w:r>
        <w:t>professionnelle</w:t>
      </w:r>
      <w:r>
        <w:rPr>
          <w:rFonts w:ascii="Times New Roman" w:hAnsi="Times New Roman"/>
        </w:rPr>
        <w:t xml:space="preserve"> </w:t>
      </w:r>
      <w:r>
        <w:t>ou</w:t>
      </w:r>
      <w:r>
        <w:rPr>
          <w:rFonts w:ascii="Times New Roman" w:hAnsi="Times New Roman"/>
        </w:rPr>
        <w:t xml:space="preserve"> </w:t>
      </w:r>
      <w:r>
        <w:t>personnelle</w:t>
      </w:r>
      <w:r>
        <w:rPr>
          <w:rFonts w:ascii="Times New Roman" w:hAnsi="Times New Roman"/>
        </w:rPr>
        <w:t xml:space="preserve"> </w:t>
      </w:r>
      <w:r>
        <w:t>du</w:t>
      </w:r>
      <w:r>
        <w:rPr>
          <w:rFonts w:ascii="Times New Roman" w:hAnsi="Times New Roman"/>
        </w:rPr>
        <w:t xml:space="preserve"> </w:t>
      </w:r>
      <w:r>
        <w:rPr>
          <w:spacing w:val="-2"/>
        </w:rPr>
        <w:t>déclarant.</w:t>
      </w:r>
    </w:p>
    <w:p w14:paraId="0520BAE9" w14:textId="77777777" w:rsidR="004319DF" w:rsidRDefault="004319DF">
      <w:pPr>
        <w:pStyle w:val="Corpsdetexte"/>
        <w:spacing w:before="47" w:after="1"/>
        <w:rPr>
          <w:sz w:val="20"/>
        </w:rPr>
      </w:pPr>
    </w:p>
    <w:tbl>
      <w:tblPr>
        <w:tblStyle w:val="TableNormal"/>
        <w:tblW w:w="0" w:type="auto"/>
        <w:tblInd w:w="1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618"/>
        <w:gridCol w:w="5004"/>
      </w:tblGrid>
      <w:tr w:rsidR="004319DF" w14:paraId="1C502630" w14:textId="77777777">
        <w:trPr>
          <w:trHeight w:val="985"/>
        </w:trPr>
        <w:tc>
          <w:tcPr>
            <w:tcW w:w="4618" w:type="dxa"/>
          </w:tcPr>
          <w:p w14:paraId="53AF409B" w14:textId="77777777" w:rsidR="004319DF" w:rsidRDefault="004319DF">
            <w:pPr>
              <w:pStyle w:val="TableParagraph"/>
              <w:spacing w:before="54"/>
              <w:ind w:left="0"/>
              <w:rPr>
                <w:sz w:val="24"/>
              </w:rPr>
            </w:pPr>
          </w:p>
          <w:p w14:paraId="054E4A7C" w14:textId="77777777" w:rsidR="004319DF" w:rsidRDefault="001F0D32">
            <w:pPr>
              <w:pStyle w:val="TableParagraph"/>
              <w:spacing w:before="0"/>
              <w:rPr>
                <w:sz w:val="24"/>
              </w:rPr>
            </w:pPr>
            <w:r>
              <w:rPr>
                <w:sz w:val="24"/>
              </w:rPr>
              <w:t>NOM</w:t>
            </w:r>
            <w:r>
              <w:rPr>
                <w:rFonts w:ascii="Times New Roman"/>
                <w:spacing w:val="-10"/>
                <w:sz w:val="24"/>
              </w:rPr>
              <w:t xml:space="preserve"> </w:t>
            </w:r>
            <w:r>
              <w:rPr>
                <w:spacing w:val="-10"/>
                <w:sz w:val="24"/>
              </w:rPr>
              <w:t>:</w:t>
            </w:r>
          </w:p>
        </w:tc>
        <w:tc>
          <w:tcPr>
            <w:tcW w:w="5004" w:type="dxa"/>
          </w:tcPr>
          <w:p w14:paraId="278C3829" w14:textId="77777777" w:rsidR="004319DF" w:rsidRDefault="004319DF">
            <w:pPr>
              <w:pStyle w:val="TableParagraph"/>
              <w:spacing w:before="54"/>
              <w:ind w:left="0"/>
              <w:rPr>
                <w:sz w:val="24"/>
              </w:rPr>
            </w:pPr>
          </w:p>
          <w:p w14:paraId="495350D0" w14:textId="77777777" w:rsidR="004319DF" w:rsidRDefault="001F0D32">
            <w:pPr>
              <w:pStyle w:val="TableParagraph"/>
              <w:spacing w:before="0"/>
              <w:ind w:left="54"/>
              <w:rPr>
                <w:sz w:val="24"/>
              </w:rPr>
            </w:pPr>
            <w:r>
              <w:rPr>
                <w:sz w:val="24"/>
              </w:rPr>
              <w:t>PRENOM</w:t>
            </w:r>
            <w:r>
              <w:rPr>
                <w:rFonts w:ascii="Times New Roman"/>
                <w:spacing w:val="-10"/>
                <w:sz w:val="24"/>
              </w:rPr>
              <w:t xml:space="preserve"> </w:t>
            </w:r>
            <w:r>
              <w:rPr>
                <w:spacing w:val="-10"/>
                <w:sz w:val="24"/>
              </w:rPr>
              <w:t>:</w:t>
            </w:r>
          </w:p>
        </w:tc>
      </w:tr>
      <w:tr w:rsidR="004319DF" w14:paraId="65B3F1E7" w14:textId="77777777" w:rsidTr="00157E5A">
        <w:trPr>
          <w:trHeight w:val="1293"/>
        </w:trPr>
        <w:tc>
          <w:tcPr>
            <w:tcW w:w="9622" w:type="dxa"/>
            <w:gridSpan w:val="2"/>
          </w:tcPr>
          <w:p w14:paraId="28F80D41" w14:textId="77777777" w:rsidR="004319DF" w:rsidRDefault="001F0D32">
            <w:pPr>
              <w:pStyle w:val="TableParagraph"/>
              <w:spacing w:before="0" w:line="292" w:lineRule="exact"/>
              <w:rPr>
                <w:sz w:val="24"/>
              </w:rPr>
            </w:pPr>
            <w:r>
              <w:rPr>
                <w:sz w:val="24"/>
              </w:rPr>
              <w:t>FONCTION</w:t>
            </w:r>
            <w:r>
              <w:rPr>
                <w:rFonts w:ascii="Times New Roman"/>
                <w:spacing w:val="-10"/>
                <w:sz w:val="24"/>
              </w:rPr>
              <w:t xml:space="preserve"> </w:t>
            </w:r>
            <w:r>
              <w:rPr>
                <w:sz w:val="24"/>
              </w:rPr>
              <w:t>AU</w:t>
            </w:r>
            <w:r>
              <w:rPr>
                <w:rFonts w:ascii="Times New Roman"/>
                <w:spacing w:val="-8"/>
                <w:sz w:val="24"/>
              </w:rPr>
              <w:t xml:space="preserve"> </w:t>
            </w:r>
            <w:r>
              <w:rPr>
                <w:sz w:val="24"/>
              </w:rPr>
              <w:t>SEIN</w:t>
            </w:r>
            <w:r>
              <w:rPr>
                <w:rFonts w:ascii="Times New Roman"/>
                <w:spacing w:val="-9"/>
                <w:sz w:val="24"/>
              </w:rPr>
              <w:t xml:space="preserve"> </w:t>
            </w:r>
            <w:r>
              <w:rPr>
                <w:sz w:val="24"/>
              </w:rPr>
              <w:t>DU</w:t>
            </w:r>
            <w:r>
              <w:rPr>
                <w:rFonts w:ascii="Times New Roman"/>
                <w:spacing w:val="-9"/>
                <w:sz w:val="24"/>
              </w:rPr>
              <w:t xml:space="preserve"> </w:t>
            </w:r>
            <w:r>
              <w:rPr>
                <w:sz w:val="24"/>
              </w:rPr>
              <w:t>GAL</w:t>
            </w:r>
            <w:r>
              <w:rPr>
                <w:rFonts w:ascii="Times New Roman"/>
                <w:spacing w:val="-9"/>
                <w:sz w:val="24"/>
              </w:rPr>
              <w:t xml:space="preserve"> </w:t>
            </w:r>
            <w:r>
              <w:rPr>
                <w:spacing w:val="-10"/>
                <w:sz w:val="24"/>
              </w:rPr>
              <w:t>:</w:t>
            </w:r>
          </w:p>
          <w:p w14:paraId="4F214C08" w14:textId="77777777" w:rsidR="004319DF" w:rsidRDefault="001F0D32">
            <w:pPr>
              <w:pStyle w:val="TableParagraph"/>
              <w:numPr>
                <w:ilvl w:val="0"/>
                <w:numId w:val="1"/>
              </w:numPr>
              <w:tabs>
                <w:tab w:val="left" w:pos="5796"/>
              </w:tabs>
              <w:spacing w:before="0" w:line="292" w:lineRule="exact"/>
              <w:rPr>
                <w:sz w:val="24"/>
              </w:rPr>
            </w:pPr>
            <w:r>
              <w:rPr>
                <w:sz w:val="24"/>
              </w:rPr>
              <w:t>Agent</w:t>
            </w:r>
            <w:r>
              <w:rPr>
                <w:rFonts w:ascii="Times New Roman" w:hAnsi="Times New Roman"/>
                <w:spacing w:val="-13"/>
                <w:sz w:val="24"/>
              </w:rPr>
              <w:t xml:space="preserve"> </w:t>
            </w:r>
            <w:r>
              <w:rPr>
                <w:spacing w:val="-2"/>
                <w:sz w:val="24"/>
              </w:rPr>
              <w:t>territorial</w:t>
            </w:r>
          </w:p>
          <w:p w14:paraId="4B6EAB71" w14:textId="77777777" w:rsidR="004319DF" w:rsidRDefault="001F0D32">
            <w:pPr>
              <w:pStyle w:val="TableParagraph"/>
              <w:numPr>
                <w:ilvl w:val="0"/>
                <w:numId w:val="1"/>
              </w:numPr>
              <w:tabs>
                <w:tab w:val="left" w:pos="5788"/>
              </w:tabs>
              <w:spacing w:before="1" w:line="292" w:lineRule="exact"/>
              <w:ind w:left="5788"/>
              <w:rPr>
                <w:sz w:val="24"/>
              </w:rPr>
            </w:pPr>
            <w:r>
              <w:rPr>
                <w:sz w:val="24"/>
              </w:rPr>
              <w:t>Membre</w:t>
            </w:r>
            <w:r>
              <w:rPr>
                <w:rFonts w:ascii="Times New Roman" w:hAnsi="Times New Roman"/>
                <w:spacing w:val="-12"/>
                <w:sz w:val="24"/>
              </w:rPr>
              <w:t xml:space="preserve"> </w:t>
            </w:r>
            <w:r>
              <w:rPr>
                <w:sz w:val="24"/>
              </w:rPr>
              <w:t>du</w:t>
            </w:r>
            <w:r>
              <w:rPr>
                <w:rFonts w:ascii="Times New Roman" w:hAnsi="Times New Roman"/>
                <w:spacing w:val="-12"/>
                <w:sz w:val="24"/>
              </w:rPr>
              <w:t xml:space="preserve"> </w:t>
            </w:r>
            <w:r>
              <w:rPr>
                <w:sz w:val="24"/>
              </w:rPr>
              <w:t>collège</w:t>
            </w:r>
            <w:r>
              <w:rPr>
                <w:rFonts w:ascii="Times New Roman" w:hAnsi="Times New Roman"/>
                <w:spacing w:val="-11"/>
                <w:sz w:val="24"/>
              </w:rPr>
              <w:t xml:space="preserve"> </w:t>
            </w:r>
            <w:r>
              <w:rPr>
                <w:spacing w:val="-2"/>
                <w:sz w:val="24"/>
              </w:rPr>
              <w:t>Public</w:t>
            </w:r>
          </w:p>
          <w:p w14:paraId="6FB3F466" w14:textId="77777777" w:rsidR="004319DF" w:rsidRDefault="001F0D32">
            <w:pPr>
              <w:pStyle w:val="TableParagraph"/>
              <w:numPr>
                <w:ilvl w:val="0"/>
                <w:numId w:val="1"/>
              </w:numPr>
              <w:tabs>
                <w:tab w:val="left" w:pos="5788"/>
              </w:tabs>
              <w:spacing w:before="0" w:line="292" w:lineRule="exact"/>
              <w:ind w:left="5788"/>
              <w:rPr>
                <w:sz w:val="24"/>
              </w:rPr>
            </w:pPr>
            <w:r>
              <w:rPr>
                <w:sz w:val="24"/>
              </w:rPr>
              <w:t>Membre</w:t>
            </w:r>
            <w:r>
              <w:rPr>
                <w:rFonts w:ascii="Times New Roman" w:hAnsi="Times New Roman"/>
                <w:spacing w:val="-12"/>
                <w:sz w:val="24"/>
              </w:rPr>
              <w:t xml:space="preserve"> </w:t>
            </w:r>
            <w:r>
              <w:rPr>
                <w:sz w:val="24"/>
              </w:rPr>
              <w:t>du</w:t>
            </w:r>
            <w:r>
              <w:rPr>
                <w:rFonts w:ascii="Times New Roman" w:hAnsi="Times New Roman"/>
                <w:spacing w:val="-12"/>
                <w:sz w:val="24"/>
              </w:rPr>
              <w:t xml:space="preserve"> </w:t>
            </w:r>
            <w:r>
              <w:rPr>
                <w:sz w:val="24"/>
              </w:rPr>
              <w:t>collège</w:t>
            </w:r>
            <w:r>
              <w:rPr>
                <w:rFonts w:ascii="Times New Roman" w:hAnsi="Times New Roman"/>
                <w:spacing w:val="-11"/>
                <w:sz w:val="24"/>
              </w:rPr>
              <w:t xml:space="preserve"> </w:t>
            </w:r>
            <w:r>
              <w:rPr>
                <w:spacing w:val="-2"/>
                <w:sz w:val="24"/>
              </w:rPr>
              <w:t>Privé</w:t>
            </w:r>
          </w:p>
        </w:tc>
      </w:tr>
      <w:tr w:rsidR="004319DF" w14:paraId="4434445A" w14:textId="77777777">
        <w:trPr>
          <w:trHeight w:val="399"/>
        </w:trPr>
        <w:tc>
          <w:tcPr>
            <w:tcW w:w="4618" w:type="dxa"/>
          </w:tcPr>
          <w:p w14:paraId="435406B5" w14:textId="77777777" w:rsidR="004319DF" w:rsidRDefault="001F0D32">
            <w:pPr>
              <w:pStyle w:val="TableParagraph"/>
              <w:ind w:left="0" w:right="1173"/>
              <w:jc w:val="right"/>
              <w:rPr>
                <w:sz w:val="24"/>
              </w:rPr>
            </w:pPr>
            <w:r>
              <w:rPr>
                <w:sz w:val="24"/>
              </w:rPr>
              <w:t>Adresse</w:t>
            </w:r>
            <w:r>
              <w:rPr>
                <w:rFonts w:ascii="Times New Roman"/>
                <w:spacing w:val="-13"/>
                <w:sz w:val="24"/>
              </w:rPr>
              <w:t xml:space="preserve"> </w:t>
            </w:r>
            <w:r>
              <w:rPr>
                <w:spacing w:val="-2"/>
                <w:sz w:val="24"/>
              </w:rPr>
              <w:t>professionnelle</w:t>
            </w:r>
          </w:p>
        </w:tc>
        <w:tc>
          <w:tcPr>
            <w:tcW w:w="5004" w:type="dxa"/>
          </w:tcPr>
          <w:p w14:paraId="099214CA" w14:textId="77777777" w:rsidR="004319DF" w:rsidRDefault="004319DF">
            <w:pPr>
              <w:pStyle w:val="TableParagraph"/>
              <w:spacing w:before="0"/>
              <w:ind w:left="0"/>
              <w:rPr>
                <w:rFonts w:ascii="Times New Roman"/>
                <w:sz w:val="24"/>
              </w:rPr>
            </w:pPr>
          </w:p>
        </w:tc>
      </w:tr>
      <w:tr w:rsidR="004319DF" w14:paraId="3DE1A02D" w14:textId="77777777">
        <w:trPr>
          <w:trHeight w:val="399"/>
        </w:trPr>
        <w:tc>
          <w:tcPr>
            <w:tcW w:w="4618" w:type="dxa"/>
          </w:tcPr>
          <w:p w14:paraId="242F08AA" w14:textId="77777777" w:rsidR="004319DF" w:rsidRDefault="001F0D32">
            <w:pPr>
              <w:pStyle w:val="TableParagraph"/>
              <w:ind w:left="1322"/>
              <w:rPr>
                <w:sz w:val="24"/>
              </w:rPr>
            </w:pPr>
            <w:r>
              <w:rPr>
                <w:sz w:val="24"/>
              </w:rPr>
              <w:t>Adresse</w:t>
            </w:r>
            <w:r>
              <w:rPr>
                <w:rFonts w:ascii="Times New Roman"/>
                <w:spacing w:val="-13"/>
                <w:sz w:val="24"/>
              </w:rPr>
              <w:t xml:space="preserve"> </w:t>
            </w:r>
            <w:r>
              <w:rPr>
                <w:spacing w:val="-2"/>
                <w:sz w:val="24"/>
              </w:rPr>
              <w:t>personnelle</w:t>
            </w:r>
          </w:p>
        </w:tc>
        <w:tc>
          <w:tcPr>
            <w:tcW w:w="5004" w:type="dxa"/>
          </w:tcPr>
          <w:p w14:paraId="3B6C1EAD" w14:textId="77777777" w:rsidR="004319DF" w:rsidRDefault="004319DF">
            <w:pPr>
              <w:pStyle w:val="TableParagraph"/>
              <w:spacing w:before="0"/>
              <w:ind w:left="0"/>
              <w:rPr>
                <w:rFonts w:ascii="Times New Roman"/>
                <w:sz w:val="24"/>
              </w:rPr>
            </w:pPr>
          </w:p>
        </w:tc>
      </w:tr>
      <w:tr w:rsidR="004319DF" w14:paraId="48C6C92D" w14:textId="77777777">
        <w:trPr>
          <w:trHeight w:val="399"/>
        </w:trPr>
        <w:tc>
          <w:tcPr>
            <w:tcW w:w="4618" w:type="dxa"/>
          </w:tcPr>
          <w:p w14:paraId="13CAA336" w14:textId="77777777" w:rsidR="004319DF" w:rsidRDefault="001F0D32">
            <w:pPr>
              <w:pStyle w:val="TableParagraph"/>
              <w:ind w:left="0" w:right="1230"/>
              <w:jc w:val="right"/>
              <w:rPr>
                <w:sz w:val="24"/>
              </w:rPr>
            </w:pPr>
            <w:r>
              <w:rPr>
                <w:sz w:val="24"/>
              </w:rPr>
              <w:t>Numéro</w:t>
            </w:r>
            <w:r>
              <w:rPr>
                <w:rFonts w:ascii="Times New Roman" w:hAnsi="Times New Roman"/>
                <w:spacing w:val="-9"/>
                <w:sz w:val="24"/>
              </w:rPr>
              <w:t xml:space="preserve"> </w:t>
            </w:r>
            <w:r>
              <w:rPr>
                <w:sz w:val="24"/>
              </w:rPr>
              <w:t>de</w:t>
            </w:r>
            <w:r>
              <w:rPr>
                <w:rFonts w:ascii="Times New Roman" w:hAnsi="Times New Roman"/>
                <w:spacing w:val="-8"/>
                <w:sz w:val="24"/>
              </w:rPr>
              <w:t xml:space="preserve"> </w:t>
            </w:r>
            <w:r>
              <w:rPr>
                <w:spacing w:val="-2"/>
                <w:sz w:val="24"/>
              </w:rPr>
              <w:t>téléphone</w:t>
            </w:r>
          </w:p>
        </w:tc>
        <w:tc>
          <w:tcPr>
            <w:tcW w:w="5004" w:type="dxa"/>
          </w:tcPr>
          <w:p w14:paraId="5FE3FF52" w14:textId="77777777" w:rsidR="004319DF" w:rsidRDefault="004319DF">
            <w:pPr>
              <w:pStyle w:val="TableParagraph"/>
              <w:spacing w:before="0"/>
              <w:ind w:left="0"/>
              <w:rPr>
                <w:rFonts w:ascii="Times New Roman"/>
                <w:sz w:val="24"/>
              </w:rPr>
            </w:pPr>
          </w:p>
        </w:tc>
      </w:tr>
      <w:tr w:rsidR="004319DF" w14:paraId="40128BA4" w14:textId="77777777">
        <w:trPr>
          <w:trHeight w:val="399"/>
        </w:trPr>
        <w:tc>
          <w:tcPr>
            <w:tcW w:w="4618" w:type="dxa"/>
          </w:tcPr>
          <w:p w14:paraId="0D209BC4" w14:textId="0C04B4DB" w:rsidR="004319DF" w:rsidRDefault="001F0D32">
            <w:pPr>
              <w:pStyle w:val="TableParagraph"/>
              <w:ind w:left="1278"/>
              <w:rPr>
                <w:sz w:val="24"/>
              </w:rPr>
            </w:pPr>
            <w:r>
              <w:rPr>
                <w:sz w:val="24"/>
              </w:rPr>
              <w:t>Adresse</w:t>
            </w:r>
            <w:r>
              <w:rPr>
                <w:rFonts w:ascii="Times New Roman" w:hAnsi="Times New Roman"/>
                <w:spacing w:val="-13"/>
                <w:sz w:val="24"/>
              </w:rPr>
              <w:t xml:space="preserve"> </w:t>
            </w:r>
            <w:r w:rsidR="00CE4847">
              <w:rPr>
                <w:spacing w:val="-2"/>
                <w:sz w:val="24"/>
              </w:rPr>
              <w:t>électronique</w:t>
            </w:r>
          </w:p>
        </w:tc>
        <w:tc>
          <w:tcPr>
            <w:tcW w:w="5004" w:type="dxa"/>
          </w:tcPr>
          <w:p w14:paraId="37046E91" w14:textId="77777777" w:rsidR="004319DF" w:rsidRDefault="004319DF">
            <w:pPr>
              <w:pStyle w:val="TableParagraph"/>
              <w:spacing w:before="0"/>
              <w:ind w:left="0"/>
              <w:rPr>
                <w:rFonts w:ascii="Times New Roman"/>
                <w:sz w:val="24"/>
              </w:rPr>
            </w:pPr>
          </w:p>
        </w:tc>
      </w:tr>
    </w:tbl>
    <w:p w14:paraId="2283D9B0" w14:textId="77777777" w:rsidR="004319DF" w:rsidRDefault="004319DF">
      <w:pPr>
        <w:pStyle w:val="Corpsdetexte"/>
        <w:rPr>
          <w:sz w:val="20"/>
        </w:rPr>
      </w:pPr>
    </w:p>
    <w:p w14:paraId="3742F6E0" w14:textId="77777777" w:rsidR="004319DF" w:rsidRDefault="004319DF">
      <w:pPr>
        <w:pStyle w:val="Corpsdetexte"/>
        <w:spacing w:before="14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16"/>
        <w:gridCol w:w="6022"/>
      </w:tblGrid>
      <w:tr w:rsidR="004319DF" w14:paraId="33F50CCE" w14:textId="77777777">
        <w:trPr>
          <w:trHeight w:val="399"/>
        </w:trPr>
        <w:tc>
          <w:tcPr>
            <w:tcW w:w="3616" w:type="dxa"/>
            <w:vMerge w:val="restart"/>
          </w:tcPr>
          <w:p w14:paraId="1F05C339" w14:textId="77777777" w:rsidR="004319DF" w:rsidRDefault="001F0D32">
            <w:pPr>
              <w:pStyle w:val="TableParagraph"/>
              <w:spacing w:before="53"/>
              <w:rPr>
                <w:sz w:val="24"/>
              </w:rPr>
            </w:pPr>
            <w:r>
              <w:rPr>
                <w:sz w:val="24"/>
              </w:rPr>
              <w:t>Activités</w:t>
            </w:r>
            <w:r>
              <w:rPr>
                <w:rFonts w:ascii="Times New Roman" w:hAnsi="Times New Roman"/>
                <w:spacing w:val="40"/>
                <w:sz w:val="24"/>
              </w:rPr>
              <w:t xml:space="preserve"> </w:t>
            </w:r>
            <w:r>
              <w:rPr>
                <w:sz w:val="24"/>
              </w:rPr>
              <w:t>professionnelles</w:t>
            </w:r>
            <w:r>
              <w:rPr>
                <w:rFonts w:ascii="Times New Roman" w:hAnsi="Times New Roman"/>
                <w:spacing w:val="40"/>
                <w:sz w:val="24"/>
              </w:rPr>
              <w:t xml:space="preserve"> </w:t>
            </w:r>
            <w:r>
              <w:rPr>
                <w:sz w:val="24"/>
              </w:rPr>
              <w:t>pendant</w:t>
            </w:r>
            <w:r>
              <w:rPr>
                <w:rFonts w:ascii="Times New Roman" w:hAnsi="Times New Roman"/>
                <w:sz w:val="24"/>
              </w:rPr>
              <w:t xml:space="preserve"> </w:t>
            </w:r>
            <w:r>
              <w:rPr>
                <w:sz w:val="24"/>
              </w:rPr>
              <w:t>les</w:t>
            </w:r>
            <w:r>
              <w:rPr>
                <w:rFonts w:ascii="Times New Roman" w:hAnsi="Times New Roman"/>
                <w:sz w:val="24"/>
              </w:rPr>
              <w:t xml:space="preserve"> </w:t>
            </w:r>
            <w:r>
              <w:rPr>
                <w:sz w:val="24"/>
              </w:rPr>
              <w:t>5</w:t>
            </w:r>
            <w:r>
              <w:rPr>
                <w:rFonts w:ascii="Times New Roman" w:hAnsi="Times New Roman"/>
                <w:sz w:val="24"/>
              </w:rPr>
              <w:t xml:space="preserve"> </w:t>
            </w:r>
            <w:r>
              <w:rPr>
                <w:sz w:val="24"/>
              </w:rPr>
              <w:t>dernières</w:t>
            </w:r>
            <w:r>
              <w:rPr>
                <w:rFonts w:ascii="Times New Roman" w:hAnsi="Times New Roman"/>
                <w:sz w:val="24"/>
              </w:rPr>
              <w:t xml:space="preserve"> </w:t>
            </w:r>
            <w:r>
              <w:rPr>
                <w:sz w:val="24"/>
              </w:rPr>
              <w:t>années</w:t>
            </w:r>
          </w:p>
        </w:tc>
        <w:tc>
          <w:tcPr>
            <w:tcW w:w="6022" w:type="dxa"/>
          </w:tcPr>
          <w:p w14:paraId="3B1F1F00" w14:textId="77777777" w:rsidR="004319DF" w:rsidRDefault="001F0D32">
            <w:pPr>
              <w:pStyle w:val="TableParagraph"/>
              <w:spacing w:before="53"/>
              <w:rPr>
                <w:sz w:val="24"/>
              </w:rPr>
            </w:pPr>
            <w:r>
              <w:rPr>
                <w:spacing w:val="-2"/>
                <w:sz w:val="24"/>
              </w:rPr>
              <w:t>Employeur</w:t>
            </w:r>
          </w:p>
        </w:tc>
      </w:tr>
      <w:tr w:rsidR="004319DF" w14:paraId="6FE8B868" w14:textId="77777777">
        <w:trPr>
          <w:trHeight w:val="399"/>
        </w:trPr>
        <w:tc>
          <w:tcPr>
            <w:tcW w:w="3616" w:type="dxa"/>
            <w:vMerge/>
            <w:tcBorders>
              <w:top w:val="nil"/>
            </w:tcBorders>
          </w:tcPr>
          <w:p w14:paraId="5AF91174" w14:textId="77777777" w:rsidR="004319DF" w:rsidRDefault="004319DF">
            <w:pPr>
              <w:rPr>
                <w:sz w:val="2"/>
                <w:szCs w:val="2"/>
              </w:rPr>
            </w:pPr>
          </w:p>
        </w:tc>
        <w:tc>
          <w:tcPr>
            <w:tcW w:w="6022" w:type="dxa"/>
          </w:tcPr>
          <w:p w14:paraId="201F6815" w14:textId="77777777" w:rsidR="004319DF" w:rsidRDefault="001F0D32">
            <w:pPr>
              <w:pStyle w:val="TableParagraph"/>
              <w:spacing w:before="53"/>
              <w:rPr>
                <w:sz w:val="24"/>
              </w:rPr>
            </w:pPr>
            <w:r>
              <w:rPr>
                <w:sz w:val="24"/>
              </w:rPr>
              <w:t>Description</w:t>
            </w:r>
            <w:r>
              <w:rPr>
                <w:rFonts w:ascii="Times New Roman" w:hAnsi="Times New Roman"/>
                <w:spacing w:val="-10"/>
                <w:sz w:val="24"/>
              </w:rPr>
              <w:t xml:space="preserve"> </w:t>
            </w:r>
            <w:r>
              <w:rPr>
                <w:sz w:val="24"/>
              </w:rPr>
              <w:t>de</w:t>
            </w:r>
            <w:r>
              <w:rPr>
                <w:rFonts w:ascii="Times New Roman" w:hAnsi="Times New Roman"/>
                <w:spacing w:val="-9"/>
                <w:sz w:val="24"/>
              </w:rPr>
              <w:t xml:space="preserve"> </w:t>
            </w:r>
            <w:r>
              <w:rPr>
                <w:spacing w:val="-2"/>
                <w:sz w:val="24"/>
              </w:rPr>
              <w:t>l’activité</w:t>
            </w:r>
          </w:p>
        </w:tc>
      </w:tr>
    </w:tbl>
    <w:p w14:paraId="4DF75242" w14:textId="77777777" w:rsidR="004319DF" w:rsidRDefault="004319DF">
      <w:pPr>
        <w:pStyle w:val="TableParagraph"/>
        <w:rPr>
          <w:sz w:val="24"/>
        </w:rPr>
        <w:sectPr w:rsidR="004319DF">
          <w:type w:val="continuous"/>
          <w:pgSz w:w="11900" w:h="16840"/>
          <w:pgMar w:top="1060" w:right="992" w:bottom="1314" w:left="992" w:header="720" w:footer="720" w:gutter="0"/>
          <w:cols w:space="720"/>
        </w:sect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16"/>
        <w:gridCol w:w="6022"/>
      </w:tblGrid>
      <w:tr w:rsidR="004319DF" w14:paraId="4A9DC064" w14:textId="77777777">
        <w:trPr>
          <w:trHeight w:val="399"/>
        </w:trPr>
        <w:tc>
          <w:tcPr>
            <w:tcW w:w="3616" w:type="dxa"/>
          </w:tcPr>
          <w:p w14:paraId="241B9E25" w14:textId="77777777" w:rsidR="004319DF" w:rsidRDefault="004319DF">
            <w:pPr>
              <w:pStyle w:val="TableParagraph"/>
              <w:spacing w:before="0"/>
              <w:ind w:left="0"/>
              <w:rPr>
                <w:rFonts w:ascii="Times New Roman"/>
              </w:rPr>
            </w:pPr>
          </w:p>
        </w:tc>
        <w:tc>
          <w:tcPr>
            <w:tcW w:w="6022" w:type="dxa"/>
          </w:tcPr>
          <w:p w14:paraId="528EC80F" w14:textId="77777777" w:rsidR="004319DF" w:rsidRDefault="001F0D32">
            <w:pPr>
              <w:pStyle w:val="TableParagraph"/>
              <w:rPr>
                <w:sz w:val="24"/>
              </w:rPr>
            </w:pPr>
            <w:r>
              <w:rPr>
                <w:sz w:val="24"/>
              </w:rPr>
              <w:t>Période</w:t>
            </w:r>
            <w:r>
              <w:rPr>
                <w:rFonts w:ascii="Times New Roman" w:hAnsi="Times New Roman"/>
                <w:spacing w:val="-13"/>
                <w:sz w:val="24"/>
              </w:rPr>
              <w:t xml:space="preserve"> </w:t>
            </w:r>
            <w:r>
              <w:rPr>
                <w:spacing w:val="-2"/>
                <w:sz w:val="24"/>
              </w:rPr>
              <w:t>d’exercice</w:t>
            </w:r>
          </w:p>
        </w:tc>
      </w:tr>
      <w:tr w:rsidR="004319DF" w14:paraId="21D08324" w14:textId="77777777">
        <w:trPr>
          <w:trHeight w:val="399"/>
        </w:trPr>
        <w:tc>
          <w:tcPr>
            <w:tcW w:w="3616" w:type="dxa"/>
            <w:vMerge w:val="restart"/>
          </w:tcPr>
          <w:p w14:paraId="7299C9AE" w14:textId="77777777" w:rsidR="004319DF" w:rsidRDefault="004319DF">
            <w:pPr>
              <w:pStyle w:val="TableParagraph"/>
              <w:spacing w:before="220"/>
              <w:ind w:left="0"/>
              <w:rPr>
                <w:sz w:val="24"/>
              </w:rPr>
            </w:pPr>
          </w:p>
          <w:p w14:paraId="10DB1BA3" w14:textId="77777777" w:rsidR="004319DF" w:rsidRDefault="001F0D32">
            <w:pPr>
              <w:pStyle w:val="TableParagraph"/>
              <w:spacing w:before="0"/>
              <w:ind w:right="76"/>
              <w:rPr>
                <w:sz w:val="24"/>
              </w:rPr>
            </w:pPr>
            <w:r>
              <w:rPr>
                <w:sz w:val="24"/>
              </w:rPr>
              <w:lastRenderedPageBreak/>
              <w:t>Activités</w:t>
            </w:r>
            <w:r>
              <w:rPr>
                <w:rFonts w:ascii="Times New Roman" w:hAnsi="Times New Roman"/>
                <w:spacing w:val="-15"/>
                <w:sz w:val="24"/>
              </w:rPr>
              <w:t xml:space="preserve"> </w:t>
            </w:r>
            <w:r>
              <w:rPr>
                <w:sz w:val="24"/>
              </w:rPr>
              <w:t>de</w:t>
            </w:r>
            <w:r>
              <w:rPr>
                <w:rFonts w:ascii="Times New Roman" w:hAnsi="Times New Roman"/>
                <w:spacing w:val="-15"/>
                <w:sz w:val="24"/>
              </w:rPr>
              <w:t xml:space="preserve"> </w:t>
            </w:r>
            <w:r>
              <w:rPr>
                <w:sz w:val="24"/>
              </w:rPr>
              <w:t>consultant</w:t>
            </w:r>
            <w:r>
              <w:rPr>
                <w:rFonts w:ascii="Times New Roman" w:hAnsi="Times New Roman"/>
                <w:spacing w:val="-15"/>
                <w:sz w:val="24"/>
              </w:rPr>
              <w:t xml:space="preserve"> </w:t>
            </w:r>
            <w:r>
              <w:rPr>
                <w:sz w:val="24"/>
              </w:rPr>
              <w:t>pendant</w:t>
            </w:r>
            <w:r>
              <w:rPr>
                <w:rFonts w:ascii="Times New Roman" w:hAnsi="Times New Roman"/>
                <w:spacing w:val="-15"/>
                <w:sz w:val="24"/>
              </w:rPr>
              <w:t xml:space="preserve"> </w:t>
            </w:r>
            <w:r>
              <w:rPr>
                <w:sz w:val="24"/>
              </w:rPr>
              <w:t>les</w:t>
            </w:r>
            <w:r>
              <w:rPr>
                <w:rFonts w:ascii="Times New Roman" w:hAnsi="Times New Roman"/>
                <w:sz w:val="24"/>
              </w:rPr>
              <w:t xml:space="preserve"> </w:t>
            </w:r>
            <w:r>
              <w:rPr>
                <w:sz w:val="24"/>
              </w:rPr>
              <w:t>5</w:t>
            </w:r>
            <w:r>
              <w:rPr>
                <w:rFonts w:ascii="Times New Roman" w:hAnsi="Times New Roman"/>
                <w:sz w:val="24"/>
              </w:rPr>
              <w:t xml:space="preserve"> </w:t>
            </w:r>
            <w:r>
              <w:rPr>
                <w:sz w:val="24"/>
              </w:rPr>
              <w:t>dernières</w:t>
            </w:r>
            <w:r>
              <w:rPr>
                <w:rFonts w:ascii="Times New Roman" w:hAnsi="Times New Roman"/>
                <w:sz w:val="24"/>
              </w:rPr>
              <w:t xml:space="preserve"> </w:t>
            </w:r>
            <w:r>
              <w:rPr>
                <w:sz w:val="24"/>
              </w:rPr>
              <w:t>années</w:t>
            </w:r>
          </w:p>
        </w:tc>
        <w:tc>
          <w:tcPr>
            <w:tcW w:w="6022" w:type="dxa"/>
          </w:tcPr>
          <w:p w14:paraId="40C006C5" w14:textId="77777777" w:rsidR="004319DF" w:rsidRDefault="001F0D32">
            <w:pPr>
              <w:pStyle w:val="TableParagraph"/>
              <w:rPr>
                <w:sz w:val="24"/>
              </w:rPr>
            </w:pPr>
            <w:r>
              <w:rPr>
                <w:spacing w:val="-2"/>
                <w:sz w:val="24"/>
              </w:rPr>
              <w:lastRenderedPageBreak/>
              <w:t>Employeur</w:t>
            </w:r>
          </w:p>
        </w:tc>
      </w:tr>
      <w:tr w:rsidR="004319DF" w14:paraId="169A52DB" w14:textId="77777777">
        <w:trPr>
          <w:trHeight w:val="399"/>
        </w:trPr>
        <w:tc>
          <w:tcPr>
            <w:tcW w:w="3616" w:type="dxa"/>
            <w:vMerge/>
            <w:tcBorders>
              <w:top w:val="nil"/>
            </w:tcBorders>
          </w:tcPr>
          <w:p w14:paraId="5743D22B" w14:textId="77777777" w:rsidR="004319DF" w:rsidRDefault="004319DF">
            <w:pPr>
              <w:rPr>
                <w:sz w:val="2"/>
                <w:szCs w:val="2"/>
              </w:rPr>
            </w:pPr>
          </w:p>
        </w:tc>
        <w:tc>
          <w:tcPr>
            <w:tcW w:w="6022" w:type="dxa"/>
          </w:tcPr>
          <w:p w14:paraId="5FE2B082" w14:textId="77777777" w:rsidR="004319DF" w:rsidRDefault="001F0D32">
            <w:pPr>
              <w:pStyle w:val="TableParagraph"/>
              <w:rPr>
                <w:sz w:val="24"/>
              </w:rPr>
            </w:pPr>
            <w:r>
              <w:rPr>
                <w:sz w:val="24"/>
              </w:rPr>
              <w:t>Description</w:t>
            </w:r>
            <w:r>
              <w:rPr>
                <w:rFonts w:ascii="Times New Roman" w:hAnsi="Times New Roman"/>
                <w:spacing w:val="-11"/>
                <w:sz w:val="24"/>
              </w:rPr>
              <w:t xml:space="preserve"> </w:t>
            </w:r>
            <w:r>
              <w:rPr>
                <w:sz w:val="24"/>
              </w:rPr>
              <w:t>de</w:t>
            </w:r>
            <w:r>
              <w:rPr>
                <w:rFonts w:ascii="Times New Roman" w:hAnsi="Times New Roman"/>
                <w:spacing w:val="-10"/>
                <w:sz w:val="24"/>
              </w:rPr>
              <w:t xml:space="preserve"> </w:t>
            </w:r>
            <w:r>
              <w:rPr>
                <w:spacing w:val="-2"/>
                <w:sz w:val="24"/>
              </w:rPr>
              <w:t>l’activité</w:t>
            </w:r>
          </w:p>
        </w:tc>
      </w:tr>
      <w:tr w:rsidR="004319DF" w14:paraId="6502823D" w14:textId="77777777">
        <w:trPr>
          <w:trHeight w:val="399"/>
        </w:trPr>
        <w:tc>
          <w:tcPr>
            <w:tcW w:w="3616" w:type="dxa"/>
            <w:vMerge/>
            <w:tcBorders>
              <w:top w:val="nil"/>
            </w:tcBorders>
          </w:tcPr>
          <w:p w14:paraId="3969570D" w14:textId="77777777" w:rsidR="004319DF" w:rsidRDefault="004319DF">
            <w:pPr>
              <w:rPr>
                <w:sz w:val="2"/>
                <w:szCs w:val="2"/>
              </w:rPr>
            </w:pPr>
          </w:p>
        </w:tc>
        <w:tc>
          <w:tcPr>
            <w:tcW w:w="6022" w:type="dxa"/>
          </w:tcPr>
          <w:p w14:paraId="193D701B" w14:textId="77777777" w:rsidR="004319DF" w:rsidRDefault="001F0D32">
            <w:pPr>
              <w:pStyle w:val="TableParagraph"/>
              <w:rPr>
                <w:sz w:val="24"/>
              </w:rPr>
            </w:pPr>
            <w:r>
              <w:rPr>
                <w:sz w:val="24"/>
              </w:rPr>
              <w:t>Période</w:t>
            </w:r>
            <w:r>
              <w:rPr>
                <w:rFonts w:ascii="Times New Roman" w:hAnsi="Times New Roman"/>
                <w:spacing w:val="-13"/>
                <w:sz w:val="24"/>
              </w:rPr>
              <w:t xml:space="preserve"> </w:t>
            </w:r>
            <w:r>
              <w:rPr>
                <w:spacing w:val="-2"/>
                <w:sz w:val="24"/>
              </w:rPr>
              <w:t>d’exercice</w:t>
            </w:r>
          </w:p>
        </w:tc>
      </w:tr>
      <w:tr w:rsidR="004319DF" w14:paraId="6778BAF0" w14:textId="77777777">
        <w:trPr>
          <w:trHeight w:val="399"/>
        </w:trPr>
        <w:tc>
          <w:tcPr>
            <w:tcW w:w="3616" w:type="dxa"/>
            <w:vMerge w:val="restart"/>
          </w:tcPr>
          <w:p w14:paraId="04AC60A8" w14:textId="77777777" w:rsidR="004319DF" w:rsidRDefault="004319DF">
            <w:pPr>
              <w:pStyle w:val="TableParagraph"/>
              <w:spacing w:before="74"/>
              <w:ind w:left="0"/>
              <w:rPr>
                <w:sz w:val="24"/>
              </w:rPr>
            </w:pPr>
          </w:p>
          <w:p w14:paraId="6404B6EA" w14:textId="77777777" w:rsidR="004319DF" w:rsidRDefault="001F0D32">
            <w:pPr>
              <w:pStyle w:val="TableParagraph"/>
              <w:spacing w:before="0"/>
              <w:rPr>
                <w:sz w:val="24"/>
              </w:rPr>
            </w:pPr>
            <w:r>
              <w:rPr>
                <w:sz w:val="24"/>
              </w:rPr>
              <w:t>Participations</w:t>
            </w:r>
            <w:r>
              <w:rPr>
                <w:rFonts w:ascii="Times New Roman" w:hAnsi="Times New Roman"/>
                <w:sz w:val="24"/>
              </w:rPr>
              <w:t xml:space="preserve"> </w:t>
            </w:r>
            <w:r>
              <w:rPr>
                <w:sz w:val="24"/>
              </w:rPr>
              <w:t>à</w:t>
            </w:r>
            <w:r>
              <w:rPr>
                <w:rFonts w:ascii="Times New Roman" w:hAnsi="Times New Roman"/>
                <w:sz w:val="24"/>
              </w:rPr>
              <w:t xml:space="preserve"> </w:t>
            </w:r>
            <w:r>
              <w:rPr>
                <w:sz w:val="24"/>
              </w:rPr>
              <w:t>des</w:t>
            </w:r>
            <w:r>
              <w:rPr>
                <w:rFonts w:ascii="Times New Roman" w:hAnsi="Times New Roman"/>
                <w:sz w:val="24"/>
              </w:rPr>
              <w:t xml:space="preserve"> </w:t>
            </w:r>
            <w:r>
              <w:rPr>
                <w:sz w:val="24"/>
              </w:rPr>
              <w:t>organes</w:t>
            </w:r>
            <w:r>
              <w:rPr>
                <w:rFonts w:ascii="Times New Roman" w:hAnsi="Times New Roman"/>
                <w:sz w:val="24"/>
              </w:rPr>
              <w:t xml:space="preserve"> </w:t>
            </w:r>
            <w:r>
              <w:rPr>
                <w:sz w:val="24"/>
              </w:rPr>
              <w:t>dirigeants</w:t>
            </w:r>
            <w:r>
              <w:rPr>
                <w:rFonts w:ascii="Times New Roman" w:hAnsi="Times New Roman"/>
                <w:spacing w:val="-15"/>
                <w:sz w:val="24"/>
              </w:rPr>
              <w:t xml:space="preserve"> </w:t>
            </w:r>
            <w:r>
              <w:rPr>
                <w:sz w:val="24"/>
              </w:rPr>
              <w:t>pendant</w:t>
            </w:r>
            <w:r>
              <w:rPr>
                <w:rFonts w:ascii="Times New Roman" w:hAnsi="Times New Roman"/>
                <w:spacing w:val="-15"/>
                <w:sz w:val="24"/>
              </w:rPr>
              <w:t xml:space="preserve"> </w:t>
            </w:r>
            <w:r>
              <w:rPr>
                <w:sz w:val="24"/>
              </w:rPr>
              <w:t>les</w:t>
            </w:r>
            <w:r>
              <w:rPr>
                <w:rFonts w:ascii="Times New Roman" w:hAnsi="Times New Roman"/>
                <w:spacing w:val="-15"/>
                <w:sz w:val="24"/>
              </w:rPr>
              <w:t xml:space="preserve"> </w:t>
            </w:r>
            <w:r>
              <w:rPr>
                <w:sz w:val="24"/>
              </w:rPr>
              <w:t>5</w:t>
            </w:r>
            <w:r>
              <w:rPr>
                <w:rFonts w:ascii="Times New Roman" w:hAnsi="Times New Roman"/>
                <w:spacing w:val="-15"/>
                <w:sz w:val="24"/>
              </w:rPr>
              <w:t xml:space="preserve"> </w:t>
            </w:r>
            <w:r>
              <w:rPr>
                <w:sz w:val="24"/>
              </w:rPr>
              <w:t>dernières</w:t>
            </w:r>
            <w:r>
              <w:rPr>
                <w:rFonts w:ascii="Times New Roman" w:hAnsi="Times New Roman"/>
                <w:sz w:val="24"/>
              </w:rPr>
              <w:t xml:space="preserve"> </w:t>
            </w:r>
            <w:r>
              <w:rPr>
                <w:spacing w:val="-2"/>
                <w:sz w:val="24"/>
              </w:rPr>
              <w:t>années</w:t>
            </w:r>
          </w:p>
        </w:tc>
        <w:tc>
          <w:tcPr>
            <w:tcW w:w="6022" w:type="dxa"/>
          </w:tcPr>
          <w:p w14:paraId="23EA1D74" w14:textId="77777777" w:rsidR="004319DF" w:rsidRDefault="001F0D32">
            <w:pPr>
              <w:pStyle w:val="TableParagraph"/>
              <w:rPr>
                <w:sz w:val="24"/>
              </w:rPr>
            </w:pPr>
            <w:r>
              <w:rPr>
                <w:sz w:val="24"/>
              </w:rPr>
              <w:t>Entité</w:t>
            </w:r>
            <w:r>
              <w:rPr>
                <w:rFonts w:ascii="Times New Roman" w:hAnsi="Times New Roman"/>
                <w:spacing w:val="-15"/>
                <w:sz w:val="24"/>
              </w:rPr>
              <w:t xml:space="preserve"> </w:t>
            </w:r>
            <w:r>
              <w:rPr>
                <w:spacing w:val="-2"/>
                <w:sz w:val="24"/>
              </w:rPr>
              <w:t>concernée</w:t>
            </w:r>
          </w:p>
        </w:tc>
      </w:tr>
      <w:tr w:rsidR="004319DF" w14:paraId="1A5C3156" w14:textId="77777777">
        <w:trPr>
          <w:trHeight w:val="399"/>
        </w:trPr>
        <w:tc>
          <w:tcPr>
            <w:tcW w:w="3616" w:type="dxa"/>
            <w:vMerge/>
            <w:tcBorders>
              <w:top w:val="nil"/>
            </w:tcBorders>
          </w:tcPr>
          <w:p w14:paraId="1DA87430" w14:textId="77777777" w:rsidR="004319DF" w:rsidRDefault="004319DF">
            <w:pPr>
              <w:rPr>
                <w:sz w:val="2"/>
                <w:szCs w:val="2"/>
              </w:rPr>
            </w:pPr>
          </w:p>
        </w:tc>
        <w:tc>
          <w:tcPr>
            <w:tcW w:w="6022" w:type="dxa"/>
          </w:tcPr>
          <w:p w14:paraId="627E1799" w14:textId="77777777" w:rsidR="004319DF" w:rsidRDefault="001F0D32">
            <w:pPr>
              <w:pStyle w:val="TableParagraph"/>
              <w:rPr>
                <w:sz w:val="24"/>
              </w:rPr>
            </w:pPr>
            <w:r>
              <w:rPr>
                <w:sz w:val="24"/>
              </w:rPr>
              <w:t>Description</w:t>
            </w:r>
            <w:r>
              <w:rPr>
                <w:rFonts w:ascii="Times New Roman"/>
                <w:spacing w:val="-9"/>
                <w:sz w:val="24"/>
              </w:rPr>
              <w:t xml:space="preserve"> </w:t>
            </w:r>
            <w:r>
              <w:rPr>
                <w:sz w:val="24"/>
              </w:rPr>
              <w:t>de</w:t>
            </w:r>
            <w:r>
              <w:rPr>
                <w:rFonts w:ascii="Times New Roman"/>
                <w:spacing w:val="-9"/>
                <w:sz w:val="24"/>
              </w:rPr>
              <w:t xml:space="preserve"> </w:t>
            </w:r>
            <w:r>
              <w:rPr>
                <w:sz w:val="24"/>
              </w:rPr>
              <w:t>la</w:t>
            </w:r>
            <w:r>
              <w:rPr>
                <w:rFonts w:ascii="Times New Roman"/>
                <w:spacing w:val="-9"/>
                <w:sz w:val="24"/>
              </w:rPr>
              <w:t xml:space="preserve"> </w:t>
            </w:r>
            <w:r>
              <w:rPr>
                <w:spacing w:val="-2"/>
                <w:sz w:val="24"/>
              </w:rPr>
              <w:t>fonction</w:t>
            </w:r>
          </w:p>
        </w:tc>
      </w:tr>
      <w:tr w:rsidR="004319DF" w14:paraId="5434A00F" w14:textId="77777777">
        <w:trPr>
          <w:trHeight w:val="399"/>
        </w:trPr>
        <w:tc>
          <w:tcPr>
            <w:tcW w:w="3616" w:type="dxa"/>
            <w:vMerge/>
            <w:tcBorders>
              <w:top w:val="nil"/>
            </w:tcBorders>
          </w:tcPr>
          <w:p w14:paraId="5DDD612B" w14:textId="77777777" w:rsidR="004319DF" w:rsidRDefault="004319DF">
            <w:pPr>
              <w:rPr>
                <w:sz w:val="2"/>
                <w:szCs w:val="2"/>
              </w:rPr>
            </w:pPr>
          </w:p>
        </w:tc>
        <w:tc>
          <w:tcPr>
            <w:tcW w:w="6022" w:type="dxa"/>
          </w:tcPr>
          <w:p w14:paraId="10E59FEA" w14:textId="77777777" w:rsidR="004319DF" w:rsidRDefault="001F0D32">
            <w:pPr>
              <w:pStyle w:val="TableParagraph"/>
              <w:rPr>
                <w:sz w:val="24"/>
              </w:rPr>
            </w:pPr>
            <w:r>
              <w:rPr>
                <w:sz w:val="24"/>
              </w:rPr>
              <w:t>Période</w:t>
            </w:r>
            <w:r>
              <w:rPr>
                <w:rFonts w:ascii="Times New Roman" w:hAnsi="Times New Roman"/>
                <w:spacing w:val="-13"/>
                <w:sz w:val="24"/>
              </w:rPr>
              <w:t xml:space="preserve"> </w:t>
            </w:r>
            <w:r>
              <w:rPr>
                <w:spacing w:val="-2"/>
                <w:sz w:val="24"/>
              </w:rPr>
              <w:t>d’exercice</w:t>
            </w:r>
          </w:p>
        </w:tc>
      </w:tr>
      <w:tr w:rsidR="004319DF" w14:paraId="2B589462" w14:textId="77777777">
        <w:trPr>
          <w:trHeight w:val="399"/>
        </w:trPr>
        <w:tc>
          <w:tcPr>
            <w:tcW w:w="3616" w:type="dxa"/>
            <w:vMerge w:val="restart"/>
          </w:tcPr>
          <w:p w14:paraId="4D4DD6F5" w14:textId="77777777" w:rsidR="004319DF" w:rsidRDefault="004319DF">
            <w:pPr>
              <w:pStyle w:val="TableParagraph"/>
              <w:spacing w:before="0"/>
              <w:ind w:left="0"/>
              <w:rPr>
                <w:sz w:val="24"/>
              </w:rPr>
            </w:pPr>
          </w:p>
          <w:p w14:paraId="3E3C4866" w14:textId="77777777" w:rsidR="004319DF" w:rsidRDefault="004319DF">
            <w:pPr>
              <w:pStyle w:val="TableParagraph"/>
              <w:spacing w:before="277"/>
              <w:ind w:left="0"/>
              <w:rPr>
                <w:sz w:val="24"/>
              </w:rPr>
            </w:pPr>
          </w:p>
          <w:p w14:paraId="29B25144" w14:textId="77777777" w:rsidR="004319DF" w:rsidRDefault="001F0D32">
            <w:pPr>
              <w:pStyle w:val="TableParagraph"/>
              <w:spacing w:before="0"/>
              <w:rPr>
                <w:sz w:val="24"/>
              </w:rPr>
            </w:pPr>
            <w:r>
              <w:rPr>
                <w:spacing w:val="-2"/>
                <w:sz w:val="24"/>
              </w:rPr>
              <w:t>Participations</w:t>
            </w:r>
            <w:r>
              <w:rPr>
                <w:rFonts w:ascii="Times New Roman" w:hAnsi="Times New Roman"/>
                <w:spacing w:val="9"/>
                <w:sz w:val="24"/>
              </w:rPr>
              <w:t xml:space="preserve"> </w:t>
            </w:r>
            <w:r>
              <w:rPr>
                <w:spacing w:val="-2"/>
                <w:sz w:val="24"/>
              </w:rPr>
              <w:t>financières</w:t>
            </w:r>
          </w:p>
        </w:tc>
        <w:tc>
          <w:tcPr>
            <w:tcW w:w="6022" w:type="dxa"/>
          </w:tcPr>
          <w:p w14:paraId="38E459DF" w14:textId="77777777" w:rsidR="004319DF" w:rsidRDefault="001F0D32">
            <w:pPr>
              <w:pStyle w:val="TableParagraph"/>
              <w:rPr>
                <w:sz w:val="24"/>
              </w:rPr>
            </w:pPr>
            <w:r>
              <w:rPr>
                <w:sz w:val="24"/>
              </w:rPr>
              <w:t>Société</w:t>
            </w:r>
            <w:r>
              <w:rPr>
                <w:rFonts w:ascii="Times New Roman" w:hAnsi="Times New Roman"/>
                <w:spacing w:val="-13"/>
                <w:sz w:val="24"/>
              </w:rPr>
              <w:t xml:space="preserve"> </w:t>
            </w:r>
            <w:r>
              <w:rPr>
                <w:spacing w:val="-2"/>
                <w:sz w:val="24"/>
              </w:rPr>
              <w:t>concernée</w:t>
            </w:r>
          </w:p>
        </w:tc>
      </w:tr>
      <w:tr w:rsidR="004319DF" w14:paraId="7D05AE0E" w14:textId="77777777">
        <w:trPr>
          <w:trHeight w:val="399"/>
        </w:trPr>
        <w:tc>
          <w:tcPr>
            <w:tcW w:w="3616" w:type="dxa"/>
            <w:vMerge/>
            <w:tcBorders>
              <w:top w:val="nil"/>
            </w:tcBorders>
          </w:tcPr>
          <w:p w14:paraId="00413B50" w14:textId="77777777" w:rsidR="004319DF" w:rsidRDefault="004319DF">
            <w:pPr>
              <w:rPr>
                <w:sz w:val="2"/>
                <w:szCs w:val="2"/>
              </w:rPr>
            </w:pPr>
          </w:p>
        </w:tc>
        <w:tc>
          <w:tcPr>
            <w:tcW w:w="6022" w:type="dxa"/>
          </w:tcPr>
          <w:p w14:paraId="618D1905" w14:textId="77777777" w:rsidR="004319DF" w:rsidRDefault="001F0D32">
            <w:pPr>
              <w:pStyle w:val="TableParagraph"/>
              <w:rPr>
                <w:sz w:val="24"/>
              </w:rPr>
            </w:pPr>
            <w:r>
              <w:rPr>
                <w:sz w:val="24"/>
              </w:rPr>
              <w:t>Participation</w:t>
            </w:r>
            <w:r>
              <w:rPr>
                <w:rFonts w:ascii="Times New Roman"/>
                <w:spacing w:val="-9"/>
                <w:sz w:val="24"/>
              </w:rPr>
              <w:t xml:space="preserve"> </w:t>
            </w:r>
            <w:r>
              <w:rPr>
                <w:sz w:val="24"/>
              </w:rPr>
              <w:t>(en</w:t>
            </w:r>
            <w:r>
              <w:rPr>
                <w:rFonts w:ascii="Times New Roman"/>
                <w:spacing w:val="-11"/>
                <w:sz w:val="24"/>
              </w:rPr>
              <w:t xml:space="preserve"> </w:t>
            </w:r>
            <w:r>
              <w:rPr>
                <w:sz w:val="24"/>
              </w:rPr>
              <w:t>%)</w:t>
            </w:r>
            <w:r>
              <w:rPr>
                <w:rFonts w:ascii="Times New Roman"/>
                <w:spacing w:val="-11"/>
                <w:sz w:val="24"/>
              </w:rPr>
              <w:t xml:space="preserve"> </w:t>
            </w:r>
            <w:r>
              <w:rPr>
                <w:sz w:val="24"/>
              </w:rPr>
              <w:t>si</w:t>
            </w:r>
            <w:r>
              <w:rPr>
                <w:rFonts w:ascii="Times New Roman"/>
                <w:spacing w:val="-9"/>
                <w:sz w:val="24"/>
              </w:rPr>
              <w:t xml:space="preserve"> </w:t>
            </w:r>
            <w:r>
              <w:rPr>
                <w:spacing w:val="-2"/>
                <w:sz w:val="24"/>
              </w:rPr>
              <w:t>connue</w:t>
            </w:r>
          </w:p>
        </w:tc>
      </w:tr>
      <w:tr w:rsidR="004319DF" w14:paraId="26A78E03" w14:textId="77777777">
        <w:trPr>
          <w:trHeight w:val="399"/>
        </w:trPr>
        <w:tc>
          <w:tcPr>
            <w:tcW w:w="3616" w:type="dxa"/>
            <w:vMerge/>
            <w:tcBorders>
              <w:top w:val="nil"/>
            </w:tcBorders>
          </w:tcPr>
          <w:p w14:paraId="5DF3441F" w14:textId="77777777" w:rsidR="004319DF" w:rsidRDefault="004319DF">
            <w:pPr>
              <w:rPr>
                <w:sz w:val="2"/>
                <w:szCs w:val="2"/>
              </w:rPr>
            </w:pPr>
          </w:p>
        </w:tc>
        <w:tc>
          <w:tcPr>
            <w:tcW w:w="6022" w:type="dxa"/>
          </w:tcPr>
          <w:p w14:paraId="58894EF9" w14:textId="77777777" w:rsidR="004319DF" w:rsidRDefault="001F0D32">
            <w:pPr>
              <w:pStyle w:val="TableParagraph"/>
              <w:rPr>
                <w:sz w:val="24"/>
              </w:rPr>
            </w:pPr>
            <w:r>
              <w:rPr>
                <w:sz w:val="24"/>
              </w:rPr>
              <w:t>Nombre</w:t>
            </w:r>
            <w:r>
              <w:rPr>
                <w:rFonts w:ascii="Times New Roman" w:hAnsi="Times New Roman"/>
                <w:spacing w:val="-9"/>
                <w:sz w:val="24"/>
              </w:rPr>
              <w:t xml:space="preserve"> </w:t>
            </w:r>
            <w:r>
              <w:rPr>
                <w:sz w:val="24"/>
              </w:rPr>
              <w:t>de</w:t>
            </w:r>
            <w:r>
              <w:rPr>
                <w:rFonts w:ascii="Times New Roman" w:hAnsi="Times New Roman"/>
                <w:spacing w:val="-8"/>
                <w:sz w:val="24"/>
              </w:rPr>
              <w:t xml:space="preserve"> </w:t>
            </w:r>
            <w:r>
              <w:rPr>
                <w:sz w:val="24"/>
              </w:rPr>
              <w:t>parts</w:t>
            </w:r>
            <w:r>
              <w:rPr>
                <w:rFonts w:ascii="Times New Roman" w:hAnsi="Times New Roman"/>
                <w:spacing w:val="-7"/>
                <w:sz w:val="24"/>
              </w:rPr>
              <w:t xml:space="preserve"> </w:t>
            </w:r>
            <w:r>
              <w:rPr>
                <w:spacing w:val="-2"/>
                <w:sz w:val="24"/>
              </w:rPr>
              <w:t>détenues</w:t>
            </w:r>
          </w:p>
        </w:tc>
      </w:tr>
      <w:tr w:rsidR="004319DF" w14:paraId="3CF3AE22" w14:textId="77777777">
        <w:trPr>
          <w:trHeight w:val="399"/>
        </w:trPr>
        <w:tc>
          <w:tcPr>
            <w:tcW w:w="3616" w:type="dxa"/>
            <w:vMerge w:val="restart"/>
          </w:tcPr>
          <w:p w14:paraId="3079C492" w14:textId="77777777" w:rsidR="004319DF" w:rsidRDefault="004319DF">
            <w:pPr>
              <w:pStyle w:val="TableParagraph"/>
              <w:spacing w:before="18"/>
              <w:ind w:left="0"/>
              <w:rPr>
                <w:sz w:val="24"/>
              </w:rPr>
            </w:pPr>
          </w:p>
          <w:p w14:paraId="4A76D939" w14:textId="77777777" w:rsidR="004319DF" w:rsidRDefault="001F0D32">
            <w:pPr>
              <w:pStyle w:val="TableParagraph"/>
              <w:spacing w:before="0"/>
              <w:rPr>
                <w:sz w:val="24"/>
              </w:rPr>
            </w:pPr>
            <w:r>
              <w:rPr>
                <w:sz w:val="24"/>
              </w:rPr>
              <w:t>Activités</w:t>
            </w:r>
            <w:r>
              <w:rPr>
                <w:rFonts w:ascii="Times New Roman" w:hAnsi="Times New Roman"/>
                <w:spacing w:val="-15"/>
                <w:sz w:val="24"/>
              </w:rPr>
              <w:t xml:space="preserve"> </w:t>
            </w:r>
            <w:r>
              <w:rPr>
                <w:sz w:val="24"/>
              </w:rPr>
              <w:t>du</w:t>
            </w:r>
            <w:r>
              <w:rPr>
                <w:rFonts w:ascii="Times New Roman" w:hAnsi="Times New Roman"/>
                <w:spacing w:val="-15"/>
                <w:sz w:val="24"/>
              </w:rPr>
              <w:t xml:space="preserve"> </w:t>
            </w:r>
            <w:r>
              <w:rPr>
                <w:sz w:val="24"/>
              </w:rPr>
              <w:t>conjoint,</w:t>
            </w:r>
            <w:r>
              <w:rPr>
                <w:rFonts w:ascii="Times New Roman" w:hAnsi="Times New Roman"/>
                <w:spacing w:val="-15"/>
                <w:sz w:val="24"/>
              </w:rPr>
              <w:t xml:space="preserve"> </w:t>
            </w:r>
            <w:r>
              <w:rPr>
                <w:sz w:val="24"/>
              </w:rPr>
              <w:t>partenaire</w:t>
            </w:r>
            <w:r>
              <w:rPr>
                <w:rFonts w:ascii="Times New Roman" w:hAnsi="Times New Roman"/>
                <w:spacing w:val="-15"/>
                <w:sz w:val="24"/>
              </w:rPr>
              <w:t xml:space="preserve"> </w:t>
            </w:r>
            <w:r>
              <w:rPr>
                <w:sz w:val="24"/>
              </w:rPr>
              <w:t>de</w:t>
            </w:r>
            <w:r>
              <w:rPr>
                <w:rFonts w:ascii="Times New Roman" w:hAnsi="Times New Roman"/>
                <w:sz w:val="24"/>
              </w:rPr>
              <w:t xml:space="preserve"> </w:t>
            </w:r>
            <w:r>
              <w:rPr>
                <w:sz w:val="24"/>
              </w:rPr>
              <w:t>PACS</w:t>
            </w:r>
            <w:r>
              <w:rPr>
                <w:rFonts w:ascii="Times New Roman" w:hAnsi="Times New Roman"/>
                <w:sz w:val="24"/>
              </w:rPr>
              <w:t xml:space="preserve"> </w:t>
            </w:r>
            <w:r>
              <w:rPr>
                <w:sz w:val="24"/>
              </w:rPr>
              <w:t>ou</w:t>
            </w:r>
            <w:r>
              <w:rPr>
                <w:rFonts w:ascii="Times New Roman" w:hAnsi="Times New Roman"/>
                <w:sz w:val="24"/>
              </w:rPr>
              <w:t xml:space="preserve"> </w:t>
            </w:r>
            <w:r>
              <w:rPr>
                <w:sz w:val="24"/>
              </w:rPr>
              <w:t>concubin</w:t>
            </w:r>
          </w:p>
        </w:tc>
        <w:tc>
          <w:tcPr>
            <w:tcW w:w="6022" w:type="dxa"/>
          </w:tcPr>
          <w:p w14:paraId="4C7844C9" w14:textId="77777777" w:rsidR="004319DF" w:rsidRDefault="001F0D32">
            <w:pPr>
              <w:pStyle w:val="TableParagraph"/>
              <w:rPr>
                <w:sz w:val="24"/>
              </w:rPr>
            </w:pPr>
            <w:r>
              <w:rPr>
                <w:sz w:val="24"/>
              </w:rPr>
              <w:t>Identité</w:t>
            </w:r>
            <w:r>
              <w:rPr>
                <w:rFonts w:ascii="Times New Roman" w:hAnsi="Times New Roman"/>
                <w:spacing w:val="-11"/>
                <w:sz w:val="24"/>
              </w:rPr>
              <w:t xml:space="preserve"> </w:t>
            </w:r>
            <w:r>
              <w:rPr>
                <w:sz w:val="24"/>
              </w:rPr>
              <w:t>du</w:t>
            </w:r>
            <w:r>
              <w:rPr>
                <w:rFonts w:ascii="Times New Roman" w:hAnsi="Times New Roman"/>
                <w:spacing w:val="-11"/>
                <w:sz w:val="24"/>
              </w:rPr>
              <w:t xml:space="preserve"> </w:t>
            </w:r>
            <w:r>
              <w:rPr>
                <w:spacing w:val="-2"/>
                <w:sz w:val="24"/>
              </w:rPr>
              <w:t>conjoint</w:t>
            </w:r>
          </w:p>
        </w:tc>
      </w:tr>
      <w:tr w:rsidR="004319DF" w14:paraId="6760CF7E" w14:textId="77777777">
        <w:trPr>
          <w:trHeight w:val="399"/>
        </w:trPr>
        <w:tc>
          <w:tcPr>
            <w:tcW w:w="3616" w:type="dxa"/>
            <w:vMerge/>
            <w:tcBorders>
              <w:top w:val="nil"/>
            </w:tcBorders>
          </w:tcPr>
          <w:p w14:paraId="6B6C2365" w14:textId="77777777" w:rsidR="004319DF" w:rsidRDefault="004319DF">
            <w:pPr>
              <w:rPr>
                <w:sz w:val="2"/>
                <w:szCs w:val="2"/>
              </w:rPr>
            </w:pPr>
          </w:p>
        </w:tc>
        <w:tc>
          <w:tcPr>
            <w:tcW w:w="6022" w:type="dxa"/>
          </w:tcPr>
          <w:p w14:paraId="2E96B9C0" w14:textId="77777777" w:rsidR="004319DF" w:rsidRDefault="001F0D32">
            <w:pPr>
              <w:pStyle w:val="TableParagraph"/>
              <w:rPr>
                <w:sz w:val="24"/>
              </w:rPr>
            </w:pPr>
            <w:r>
              <w:rPr>
                <w:spacing w:val="-2"/>
                <w:sz w:val="24"/>
              </w:rPr>
              <w:t>Employeur</w:t>
            </w:r>
          </w:p>
        </w:tc>
      </w:tr>
      <w:tr w:rsidR="004319DF" w14:paraId="6D570CC2" w14:textId="77777777">
        <w:trPr>
          <w:trHeight w:val="399"/>
        </w:trPr>
        <w:tc>
          <w:tcPr>
            <w:tcW w:w="3616" w:type="dxa"/>
            <w:vMerge/>
            <w:tcBorders>
              <w:top w:val="nil"/>
            </w:tcBorders>
          </w:tcPr>
          <w:p w14:paraId="0804FF53" w14:textId="77777777" w:rsidR="004319DF" w:rsidRDefault="004319DF">
            <w:pPr>
              <w:rPr>
                <w:sz w:val="2"/>
                <w:szCs w:val="2"/>
              </w:rPr>
            </w:pPr>
          </w:p>
        </w:tc>
        <w:tc>
          <w:tcPr>
            <w:tcW w:w="6022" w:type="dxa"/>
          </w:tcPr>
          <w:p w14:paraId="42C3D1DE" w14:textId="77777777" w:rsidR="004319DF" w:rsidRDefault="001F0D32">
            <w:pPr>
              <w:pStyle w:val="TableParagraph"/>
              <w:rPr>
                <w:sz w:val="24"/>
              </w:rPr>
            </w:pPr>
            <w:r>
              <w:rPr>
                <w:sz w:val="24"/>
              </w:rPr>
              <w:t>Description</w:t>
            </w:r>
            <w:r>
              <w:rPr>
                <w:rFonts w:ascii="Times New Roman" w:hAnsi="Times New Roman"/>
                <w:spacing w:val="-11"/>
                <w:sz w:val="24"/>
              </w:rPr>
              <w:t xml:space="preserve"> </w:t>
            </w:r>
            <w:r>
              <w:rPr>
                <w:sz w:val="24"/>
              </w:rPr>
              <w:t>de</w:t>
            </w:r>
            <w:r>
              <w:rPr>
                <w:rFonts w:ascii="Times New Roman" w:hAnsi="Times New Roman"/>
                <w:spacing w:val="-10"/>
                <w:sz w:val="24"/>
              </w:rPr>
              <w:t xml:space="preserve"> </w:t>
            </w:r>
            <w:r>
              <w:rPr>
                <w:spacing w:val="-2"/>
                <w:sz w:val="24"/>
              </w:rPr>
              <w:t>l’activité</w:t>
            </w:r>
          </w:p>
        </w:tc>
      </w:tr>
      <w:tr w:rsidR="004319DF" w14:paraId="05F5505D" w14:textId="77777777">
        <w:trPr>
          <w:trHeight w:val="399"/>
        </w:trPr>
        <w:tc>
          <w:tcPr>
            <w:tcW w:w="3616" w:type="dxa"/>
            <w:vMerge w:val="restart"/>
          </w:tcPr>
          <w:p w14:paraId="3F9169E2" w14:textId="77777777" w:rsidR="004319DF" w:rsidRDefault="001F0D32">
            <w:pPr>
              <w:pStyle w:val="TableParagraph"/>
              <w:spacing w:before="257"/>
              <w:rPr>
                <w:sz w:val="24"/>
              </w:rPr>
            </w:pPr>
            <w:r>
              <w:rPr>
                <w:sz w:val="24"/>
              </w:rPr>
              <w:t>Activités</w:t>
            </w:r>
            <w:r>
              <w:rPr>
                <w:rFonts w:ascii="Times New Roman" w:hAnsi="Times New Roman"/>
                <w:spacing w:val="-15"/>
                <w:sz w:val="24"/>
              </w:rPr>
              <w:t xml:space="preserve"> </w:t>
            </w:r>
            <w:r>
              <w:rPr>
                <w:spacing w:val="-2"/>
                <w:sz w:val="24"/>
              </w:rPr>
              <w:t>bénévoles</w:t>
            </w:r>
          </w:p>
        </w:tc>
        <w:tc>
          <w:tcPr>
            <w:tcW w:w="6022" w:type="dxa"/>
          </w:tcPr>
          <w:p w14:paraId="4897E33C" w14:textId="77777777" w:rsidR="004319DF" w:rsidRDefault="001F0D32">
            <w:pPr>
              <w:pStyle w:val="TableParagraph"/>
              <w:rPr>
                <w:sz w:val="24"/>
              </w:rPr>
            </w:pPr>
            <w:r>
              <w:rPr>
                <w:sz w:val="24"/>
              </w:rPr>
              <w:t>Structure</w:t>
            </w:r>
            <w:r>
              <w:rPr>
                <w:rFonts w:ascii="Times New Roman" w:hAnsi="Times New Roman"/>
                <w:spacing w:val="-11"/>
                <w:sz w:val="24"/>
              </w:rPr>
              <w:t xml:space="preserve"> </w:t>
            </w:r>
            <w:r>
              <w:rPr>
                <w:spacing w:val="-2"/>
                <w:sz w:val="24"/>
              </w:rPr>
              <w:t>d’exercice</w:t>
            </w:r>
          </w:p>
        </w:tc>
      </w:tr>
      <w:tr w:rsidR="004319DF" w14:paraId="599B5172" w14:textId="77777777" w:rsidTr="00157E5A">
        <w:trPr>
          <w:trHeight w:val="399"/>
        </w:trPr>
        <w:tc>
          <w:tcPr>
            <w:tcW w:w="3616" w:type="dxa"/>
            <w:vMerge/>
            <w:tcBorders>
              <w:top w:val="nil"/>
              <w:bottom w:val="single" w:sz="4" w:space="0" w:color="auto"/>
            </w:tcBorders>
          </w:tcPr>
          <w:p w14:paraId="2F18B1EA" w14:textId="77777777" w:rsidR="004319DF" w:rsidRDefault="004319DF">
            <w:pPr>
              <w:rPr>
                <w:sz w:val="2"/>
                <w:szCs w:val="2"/>
              </w:rPr>
            </w:pPr>
          </w:p>
        </w:tc>
        <w:tc>
          <w:tcPr>
            <w:tcW w:w="6022" w:type="dxa"/>
          </w:tcPr>
          <w:p w14:paraId="616E2556" w14:textId="77777777" w:rsidR="004319DF" w:rsidRDefault="001F0D32">
            <w:pPr>
              <w:pStyle w:val="TableParagraph"/>
              <w:rPr>
                <w:sz w:val="24"/>
              </w:rPr>
            </w:pPr>
            <w:r>
              <w:rPr>
                <w:sz w:val="24"/>
              </w:rPr>
              <w:t>Description</w:t>
            </w:r>
            <w:r>
              <w:rPr>
                <w:rFonts w:ascii="Times New Roman" w:hAnsi="Times New Roman"/>
                <w:spacing w:val="-11"/>
                <w:sz w:val="24"/>
              </w:rPr>
              <w:t xml:space="preserve"> </w:t>
            </w:r>
            <w:r>
              <w:rPr>
                <w:sz w:val="24"/>
              </w:rPr>
              <w:t>de</w:t>
            </w:r>
            <w:r>
              <w:rPr>
                <w:rFonts w:ascii="Times New Roman" w:hAnsi="Times New Roman"/>
                <w:spacing w:val="-10"/>
                <w:sz w:val="24"/>
              </w:rPr>
              <w:t xml:space="preserve"> </w:t>
            </w:r>
            <w:r>
              <w:rPr>
                <w:spacing w:val="-2"/>
                <w:sz w:val="24"/>
              </w:rPr>
              <w:t>l’activité</w:t>
            </w:r>
          </w:p>
        </w:tc>
      </w:tr>
      <w:tr w:rsidR="004319DF" w14:paraId="353C7702" w14:textId="77777777" w:rsidTr="00157E5A">
        <w:trPr>
          <w:trHeight w:val="399"/>
        </w:trPr>
        <w:tc>
          <w:tcPr>
            <w:tcW w:w="3616" w:type="dxa"/>
            <w:vMerge w:val="restart"/>
            <w:tcBorders>
              <w:top w:val="single" w:sz="4" w:space="0" w:color="auto"/>
              <w:left w:val="single" w:sz="4" w:space="0" w:color="auto"/>
              <w:bottom w:val="single" w:sz="4" w:space="0" w:color="auto"/>
              <w:right w:val="single" w:sz="4" w:space="0" w:color="auto"/>
            </w:tcBorders>
          </w:tcPr>
          <w:p w14:paraId="36907043" w14:textId="77777777" w:rsidR="004319DF" w:rsidRDefault="004319DF">
            <w:pPr>
              <w:pStyle w:val="TableParagraph"/>
              <w:spacing w:before="166"/>
              <w:ind w:left="0"/>
              <w:rPr>
                <w:sz w:val="24"/>
              </w:rPr>
            </w:pPr>
          </w:p>
          <w:p w14:paraId="5E2F78C1" w14:textId="77777777" w:rsidR="004319DF" w:rsidRDefault="001F0D32">
            <w:pPr>
              <w:pStyle w:val="TableParagraph"/>
              <w:spacing w:before="0"/>
              <w:rPr>
                <w:sz w:val="24"/>
              </w:rPr>
            </w:pPr>
            <w:r>
              <w:rPr>
                <w:sz w:val="24"/>
              </w:rPr>
              <w:t>Fonctions</w:t>
            </w:r>
            <w:r>
              <w:rPr>
                <w:rFonts w:ascii="Times New Roman" w:hAnsi="Times New Roman"/>
                <w:spacing w:val="-12"/>
                <w:sz w:val="24"/>
              </w:rPr>
              <w:t xml:space="preserve"> </w:t>
            </w:r>
            <w:r>
              <w:rPr>
                <w:sz w:val="24"/>
              </w:rPr>
              <w:t>et</w:t>
            </w:r>
            <w:r>
              <w:rPr>
                <w:rFonts w:ascii="Times New Roman" w:hAnsi="Times New Roman"/>
                <w:spacing w:val="-12"/>
                <w:sz w:val="24"/>
              </w:rPr>
              <w:t xml:space="preserve"> </w:t>
            </w:r>
            <w:r>
              <w:rPr>
                <w:sz w:val="24"/>
              </w:rPr>
              <w:t>mandats</w:t>
            </w:r>
            <w:r>
              <w:rPr>
                <w:rFonts w:ascii="Times New Roman" w:hAnsi="Times New Roman"/>
                <w:spacing w:val="-11"/>
                <w:sz w:val="24"/>
              </w:rPr>
              <w:t xml:space="preserve"> </w:t>
            </w:r>
            <w:r>
              <w:rPr>
                <w:spacing w:val="-2"/>
                <w:sz w:val="24"/>
              </w:rPr>
              <w:t>électifs</w:t>
            </w:r>
          </w:p>
        </w:tc>
        <w:tc>
          <w:tcPr>
            <w:tcW w:w="6022" w:type="dxa"/>
            <w:tcBorders>
              <w:left w:val="single" w:sz="4" w:space="0" w:color="auto"/>
            </w:tcBorders>
          </w:tcPr>
          <w:p w14:paraId="5E3869B7" w14:textId="77777777" w:rsidR="004319DF" w:rsidRDefault="001F0D32">
            <w:pPr>
              <w:pStyle w:val="TableParagraph"/>
              <w:rPr>
                <w:sz w:val="24"/>
              </w:rPr>
            </w:pPr>
            <w:r>
              <w:rPr>
                <w:sz w:val="24"/>
              </w:rPr>
              <w:t>Description</w:t>
            </w:r>
            <w:r>
              <w:rPr>
                <w:rFonts w:ascii="Times New Roman"/>
                <w:spacing w:val="-9"/>
                <w:sz w:val="24"/>
              </w:rPr>
              <w:t xml:space="preserve"> </w:t>
            </w:r>
            <w:r>
              <w:rPr>
                <w:sz w:val="24"/>
              </w:rPr>
              <w:t>de</w:t>
            </w:r>
            <w:r>
              <w:rPr>
                <w:rFonts w:ascii="Times New Roman"/>
                <w:spacing w:val="-9"/>
                <w:sz w:val="24"/>
              </w:rPr>
              <w:t xml:space="preserve"> </w:t>
            </w:r>
            <w:r>
              <w:rPr>
                <w:sz w:val="24"/>
              </w:rPr>
              <w:t>la</w:t>
            </w:r>
            <w:r>
              <w:rPr>
                <w:rFonts w:ascii="Times New Roman"/>
                <w:spacing w:val="-9"/>
                <w:sz w:val="24"/>
              </w:rPr>
              <w:t xml:space="preserve"> </w:t>
            </w:r>
            <w:r>
              <w:rPr>
                <w:spacing w:val="-2"/>
                <w:sz w:val="24"/>
              </w:rPr>
              <w:t>fonction</w:t>
            </w:r>
          </w:p>
        </w:tc>
      </w:tr>
      <w:tr w:rsidR="004319DF" w14:paraId="634A43E8" w14:textId="77777777" w:rsidTr="008602DE">
        <w:trPr>
          <w:trHeight w:val="591"/>
        </w:trPr>
        <w:tc>
          <w:tcPr>
            <w:tcW w:w="3616" w:type="dxa"/>
            <w:vMerge/>
            <w:tcBorders>
              <w:top w:val="single" w:sz="4" w:space="0" w:color="auto"/>
              <w:left w:val="single" w:sz="4" w:space="0" w:color="auto"/>
              <w:bottom w:val="single" w:sz="4" w:space="0" w:color="auto"/>
              <w:right w:val="single" w:sz="4" w:space="0" w:color="auto"/>
            </w:tcBorders>
          </w:tcPr>
          <w:p w14:paraId="6BAE6649" w14:textId="77777777" w:rsidR="004319DF" w:rsidRDefault="004319DF">
            <w:pPr>
              <w:rPr>
                <w:sz w:val="2"/>
                <w:szCs w:val="2"/>
              </w:rPr>
            </w:pPr>
          </w:p>
        </w:tc>
        <w:tc>
          <w:tcPr>
            <w:tcW w:w="6022" w:type="dxa"/>
            <w:tcBorders>
              <w:left w:val="single" w:sz="4" w:space="0" w:color="auto"/>
            </w:tcBorders>
          </w:tcPr>
          <w:p w14:paraId="1C96E134" w14:textId="77777777" w:rsidR="004319DF" w:rsidRDefault="001F0D32">
            <w:pPr>
              <w:pStyle w:val="TableParagraph"/>
              <w:rPr>
                <w:sz w:val="24"/>
              </w:rPr>
            </w:pPr>
            <w:r>
              <w:rPr>
                <w:sz w:val="24"/>
              </w:rPr>
              <w:t>Période</w:t>
            </w:r>
            <w:r>
              <w:rPr>
                <w:rFonts w:ascii="Times New Roman" w:hAnsi="Times New Roman"/>
                <w:spacing w:val="-13"/>
                <w:sz w:val="24"/>
              </w:rPr>
              <w:t xml:space="preserve"> </w:t>
            </w:r>
            <w:r>
              <w:rPr>
                <w:spacing w:val="-2"/>
                <w:sz w:val="24"/>
              </w:rPr>
              <w:t>d’exercice</w:t>
            </w:r>
          </w:p>
        </w:tc>
      </w:tr>
      <w:tr w:rsidR="00157E5A" w14:paraId="4BF54185" w14:textId="77777777" w:rsidTr="00157E5A">
        <w:trPr>
          <w:trHeight w:val="399"/>
        </w:trPr>
        <w:tc>
          <w:tcPr>
            <w:tcW w:w="3616" w:type="dxa"/>
            <w:tcBorders>
              <w:top w:val="single" w:sz="4" w:space="0" w:color="auto"/>
              <w:left w:val="single" w:sz="4" w:space="0" w:color="auto"/>
              <w:bottom w:val="single" w:sz="4" w:space="0" w:color="auto"/>
              <w:right w:val="single" w:sz="4" w:space="0" w:color="auto"/>
            </w:tcBorders>
          </w:tcPr>
          <w:p w14:paraId="633E9C29" w14:textId="7360F626" w:rsidR="00157E5A" w:rsidRDefault="00157E5A">
            <w:pPr>
              <w:rPr>
                <w:sz w:val="2"/>
                <w:szCs w:val="2"/>
              </w:rPr>
            </w:pPr>
            <w:r>
              <w:t>Autres liens d'intérêt que vous considérez devoir être signalés</w:t>
            </w:r>
          </w:p>
        </w:tc>
        <w:tc>
          <w:tcPr>
            <w:tcW w:w="6022" w:type="dxa"/>
            <w:tcBorders>
              <w:left w:val="single" w:sz="4" w:space="0" w:color="auto"/>
            </w:tcBorders>
          </w:tcPr>
          <w:p w14:paraId="32DF5DDA" w14:textId="77777777" w:rsidR="00157E5A" w:rsidRDefault="00157E5A">
            <w:pPr>
              <w:pStyle w:val="TableParagraph"/>
              <w:rPr>
                <w:sz w:val="24"/>
              </w:rPr>
            </w:pPr>
          </w:p>
          <w:p w14:paraId="77A3A958" w14:textId="77777777" w:rsidR="00300C5C" w:rsidRDefault="00300C5C">
            <w:pPr>
              <w:pStyle w:val="TableParagraph"/>
              <w:rPr>
                <w:sz w:val="24"/>
              </w:rPr>
            </w:pPr>
          </w:p>
          <w:p w14:paraId="30D06C99" w14:textId="77777777" w:rsidR="00300C5C" w:rsidRDefault="00300C5C">
            <w:pPr>
              <w:pStyle w:val="TableParagraph"/>
              <w:rPr>
                <w:sz w:val="24"/>
              </w:rPr>
            </w:pPr>
          </w:p>
          <w:p w14:paraId="0BB9D26C" w14:textId="77777777" w:rsidR="00300C5C" w:rsidRDefault="00300C5C">
            <w:pPr>
              <w:pStyle w:val="TableParagraph"/>
              <w:rPr>
                <w:sz w:val="24"/>
              </w:rPr>
            </w:pPr>
          </w:p>
          <w:p w14:paraId="73F9A9D5" w14:textId="46E2F410" w:rsidR="00300C5C" w:rsidRDefault="00300C5C">
            <w:pPr>
              <w:pStyle w:val="TableParagraph"/>
              <w:rPr>
                <w:sz w:val="24"/>
              </w:rPr>
            </w:pPr>
          </w:p>
        </w:tc>
      </w:tr>
    </w:tbl>
    <w:p w14:paraId="6C318081" w14:textId="77777777" w:rsidR="004319DF" w:rsidRDefault="004319DF">
      <w:pPr>
        <w:pStyle w:val="Corpsdetexte"/>
        <w:spacing w:before="11"/>
      </w:pPr>
    </w:p>
    <w:p w14:paraId="3D62C609" w14:textId="5310161B" w:rsidR="004319DF" w:rsidRDefault="001F0D32" w:rsidP="00CE4847">
      <w:pPr>
        <w:pStyle w:val="Corpsdetexte"/>
        <w:ind w:left="144" w:right="143"/>
        <w:jc w:val="both"/>
      </w:pPr>
      <w:r>
        <w:t>Je</w:t>
      </w:r>
      <w:r>
        <w:rPr>
          <w:rFonts w:ascii="Times New Roman" w:hAnsi="Times New Roman"/>
        </w:rPr>
        <w:t xml:space="preserve"> </w:t>
      </w:r>
      <w:r w:rsidR="00CA2A4B">
        <w:t xml:space="preserve">reconnais avoir pris connaissance de la demande de déclarer tout lien d'intérêts direct ou par personne interposée avec les entreprises, établissements ou organismes public ou privé dont les activités entrent dans le champ des dossiers du programme </w:t>
      </w:r>
      <w:r w:rsidR="00CE4847">
        <w:t xml:space="preserve">européen </w:t>
      </w:r>
      <w:r w:rsidR="00CA2A4B">
        <w:t>LEADER.</w:t>
      </w:r>
      <w:r w:rsidR="00CE4847">
        <w:t xml:space="preserve"> Je</w:t>
      </w:r>
      <w:r w:rsidR="00CA2A4B">
        <w:t xml:space="preserve"> </w:t>
      </w:r>
      <w:r>
        <w:t>m’engage</w:t>
      </w:r>
      <w:r>
        <w:rPr>
          <w:rFonts w:ascii="Times New Roman" w:hAnsi="Times New Roman"/>
        </w:rPr>
        <w:t xml:space="preserve"> </w:t>
      </w:r>
      <w:r>
        <w:t>en</w:t>
      </w:r>
      <w:r>
        <w:rPr>
          <w:rFonts w:ascii="Times New Roman" w:hAnsi="Times New Roman"/>
        </w:rPr>
        <w:t xml:space="preserve"> </w:t>
      </w:r>
      <w:r>
        <w:t>cas</w:t>
      </w:r>
      <w:r>
        <w:rPr>
          <w:rFonts w:ascii="Times New Roman" w:hAnsi="Times New Roman"/>
        </w:rPr>
        <w:t xml:space="preserve"> </w:t>
      </w:r>
      <w:r>
        <w:t>de</w:t>
      </w:r>
      <w:r>
        <w:rPr>
          <w:rFonts w:ascii="Times New Roman" w:hAnsi="Times New Roman"/>
        </w:rPr>
        <w:t xml:space="preserve"> </w:t>
      </w:r>
      <w:r>
        <w:t>modification</w:t>
      </w:r>
      <w:r>
        <w:rPr>
          <w:rFonts w:ascii="Times New Roman" w:hAnsi="Times New Roman"/>
        </w:rPr>
        <w:t xml:space="preserve"> </w:t>
      </w:r>
      <w:r>
        <w:t>des</w:t>
      </w:r>
      <w:r>
        <w:rPr>
          <w:rFonts w:ascii="Times New Roman" w:hAnsi="Times New Roman"/>
        </w:rPr>
        <w:t xml:space="preserve"> </w:t>
      </w:r>
      <w:r>
        <w:t>liens</w:t>
      </w:r>
      <w:r>
        <w:rPr>
          <w:rFonts w:ascii="Times New Roman" w:hAnsi="Times New Roman"/>
        </w:rPr>
        <w:t xml:space="preserve"> </w:t>
      </w:r>
      <w:r>
        <w:t>ci-dessus</w:t>
      </w:r>
      <w:r>
        <w:rPr>
          <w:rFonts w:ascii="Times New Roman" w:hAnsi="Times New Roman"/>
        </w:rPr>
        <w:t xml:space="preserve"> </w:t>
      </w:r>
      <w:r>
        <w:t>ou</w:t>
      </w:r>
      <w:r>
        <w:rPr>
          <w:rFonts w:ascii="Times New Roman" w:hAnsi="Times New Roman"/>
        </w:rPr>
        <w:t xml:space="preserve"> </w:t>
      </w:r>
      <w:r>
        <w:t>du</w:t>
      </w:r>
      <w:r>
        <w:rPr>
          <w:rFonts w:ascii="Times New Roman" w:hAnsi="Times New Roman"/>
        </w:rPr>
        <w:t xml:space="preserve"> </w:t>
      </w:r>
      <w:r>
        <w:t>fait</w:t>
      </w:r>
      <w:r>
        <w:rPr>
          <w:rFonts w:ascii="Times New Roman" w:hAnsi="Times New Roman"/>
        </w:rPr>
        <w:t xml:space="preserve"> </w:t>
      </w:r>
      <w:r>
        <w:t>de</w:t>
      </w:r>
      <w:r>
        <w:rPr>
          <w:rFonts w:ascii="Times New Roman" w:hAnsi="Times New Roman"/>
        </w:rPr>
        <w:t xml:space="preserve"> </w:t>
      </w:r>
      <w:r>
        <w:t>l’acquisition</w:t>
      </w:r>
      <w:r>
        <w:rPr>
          <w:rFonts w:ascii="Times New Roman" w:hAnsi="Times New Roman"/>
        </w:rPr>
        <w:t xml:space="preserve"> </w:t>
      </w:r>
      <w:r>
        <w:t>d’intérêts</w:t>
      </w:r>
      <w:r>
        <w:rPr>
          <w:rFonts w:ascii="Times New Roman" w:hAnsi="Times New Roman"/>
        </w:rPr>
        <w:t xml:space="preserve"> </w:t>
      </w:r>
      <w:r>
        <w:t>supplémentaires</w:t>
      </w:r>
      <w:r>
        <w:rPr>
          <w:rFonts w:ascii="Times New Roman" w:hAnsi="Times New Roman"/>
        </w:rPr>
        <w:t xml:space="preserve"> </w:t>
      </w:r>
      <w:r>
        <w:t>devant</w:t>
      </w:r>
      <w:r>
        <w:rPr>
          <w:rFonts w:ascii="Times New Roman" w:hAnsi="Times New Roman"/>
        </w:rPr>
        <w:t xml:space="preserve"> </w:t>
      </w:r>
      <w:r>
        <w:t>être</w:t>
      </w:r>
      <w:r>
        <w:rPr>
          <w:rFonts w:ascii="Times New Roman" w:hAnsi="Times New Roman"/>
        </w:rPr>
        <w:t xml:space="preserve"> </w:t>
      </w:r>
      <w:r>
        <w:t>portés</w:t>
      </w:r>
      <w:r>
        <w:rPr>
          <w:rFonts w:ascii="Times New Roman" w:hAnsi="Times New Roman"/>
        </w:rPr>
        <w:t xml:space="preserve"> </w:t>
      </w:r>
      <w:r>
        <w:t>à</w:t>
      </w:r>
      <w:r>
        <w:rPr>
          <w:rFonts w:ascii="Times New Roman" w:hAnsi="Times New Roman"/>
        </w:rPr>
        <w:t xml:space="preserve"> </w:t>
      </w:r>
      <w:r>
        <w:t>la</w:t>
      </w:r>
      <w:r>
        <w:rPr>
          <w:rFonts w:ascii="Times New Roman" w:hAnsi="Times New Roman"/>
        </w:rPr>
        <w:t xml:space="preserve"> </w:t>
      </w:r>
      <w:r>
        <w:t>connaissance</w:t>
      </w:r>
      <w:r>
        <w:rPr>
          <w:rFonts w:ascii="Times New Roman" w:hAnsi="Times New Roman"/>
        </w:rPr>
        <w:t xml:space="preserve"> </w:t>
      </w:r>
      <w:r>
        <w:t>du</w:t>
      </w:r>
      <w:r>
        <w:rPr>
          <w:rFonts w:ascii="Times New Roman" w:hAnsi="Times New Roman"/>
        </w:rPr>
        <w:t xml:space="preserve"> </w:t>
      </w:r>
      <w:r>
        <w:t>GAL</w:t>
      </w:r>
      <w:r>
        <w:rPr>
          <w:rFonts w:ascii="Times New Roman" w:hAnsi="Times New Roman"/>
        </w:rPr>
        <w:t xml:space="preserve"> </w:t>
      </w:r>
      <w:r>
        <w:t>du</w:t>
      </w:r>
      <w:r>
        <w:rPr>
          <w:rFonts w:ascii="Times New Roman" w:hAnsi="Times New Roman"/>
        </w:rPr>
        <w:t xml:space="preserve"> </w:t>
      </w:r>
      <w:r>
        <w:t>pays</w:t>
      </w:r>
      <w:r>
        <w:rPr>
          <w:rFonts w:ascii="Times New Roman" w:hAnsi="Times New Roman"/>
        </w:rPr>
        <w:t xml:space="preserve"> </w:t>
      </w:r>
      <w:r>
        <w:t>de</w:t>
      </w:r>
      <w:r>
        <w:rPr>
          <w:rFonts w:ascii="Times New Roman" w:hAnsi="Times New Roman"/>
        </w:rPr>
        <w:t xml:space="preserve"> </w:t>
      </w:r>
      <w:r>
        <w:t>Balagne,</w:t>
      </w:r>
      <w:r>
        <w:rPr>
          <w:rFonts w:ascii="Times New Roman" w:hAnsi="Times New Roman"/>
        </w:rPr>
        <w:t xml:space="preserve"> </w:t>
      </w:r>
      <w:r>
        <w:t>à</w:t>
      </w:r>
      <w:r>
        <w:rPr>
          <w:rFonts w:ascii="Times New Roman" w:hAnsi="Times New Roman"/>
        </w:rPr>
        <w:t xml:space="preserve"> </w:t>
      </w:r>
      <w:r>
        <w:t>en</w:t>
      </w:r>
      <w:r>
        <w:rPr>
          <w:rFonts w:ascii="Times New Roman" w:hAnsi="Times New Roman"/>
        </w:rPr>
        <w:t xml:space="preserve"> </w:t>
      </w:r>
      <w:r>
        <w:t>informer</w:t>
      </w:r>
      <w:r>
        <w:rPr>
          <w:rFonts w:ascii="Times New Roman" w:hAnsi="Times New Roman"/>
        </w:rPr>
        <w:t xml:space="preserve"> </w:t>
      </w:r>
      <w:r>
        <w:t>celui-ci</w:t>
      </w:r>
      <w:r>
        <w:rPr>
          <w:rFonts w:ascii="Times New Roman" w:hAnsi="Times New Roman"/>
        </w:rPr>
        <w:t xml:space="preserve"> </w:t>
      </w:r>
      <w:r>
        <w:t>et</w:t>
      </w:r>
      <w:r>
        <w:rPr>
          <w:rFonts w:ascii="Times New Roman" w:hAnsi="Times New Roman"/>
        </w:rPr>
        <w:t xml:space="preserve"> </w:t>
      </w:r>
      <w:r>
        <w:t>à</w:t>
      </w:r>
      <w:r>
        <w:rPr>
          <w:rFonts w:ascii="Times New Roman" w:hAnsi="Times New Roman"/>
        </w:rPr>
        <w:t xml:space="preserve"> </w:t>
      </w:r>
      <w:r>
        <w:t>procéder</w:t>
      </w:r>
      <w:r>
        <w:rPr>
          <w:rFonts w:ascii="Times New Roman" w:hAnsi="Times New Roman"/>
        </w:rPr>
        <w:t xml:space="preserve"> </w:t>
      </w:r>
      <w:r>
        <w:t>immédiatement</w:t>
      </w:r>
      <w:r>
        <w:rPr>
          <w:rFonts w:ascii="Times New Roman" w:hAnsi="Times New Roman"/>
        </w:rPr>
        <w:t xml:space="preserve"> </w:t>
      </w:r>
      <w:r>
        <w:t>à</w:t>
      </w:r>
      <w:r>
        <w:rPr>
          <w:rFonts w:ascii="Times New Roman" w:hAnsi="Times New Roman"/>
        </w:rPr>
        <w:t xml:space="preserve"> </w:t>
      </w:r>
      <w:r>
        <w:t>une</w:t>
      </w:r>
      <w:r>
        <w:rPr>
          <w:rFonts w:ascii="Times New Roman" w:hAnsi="Times New Roman"/>
        </w:rPr>
        <w:t xml:space="preserve"> </w:t>
      </w:r>
      <w:r>
        <w:t>nouvelle</w:t>
      </w:r>
      <w:r>
        <w:rPr>
          <w:rFonts w:ascii="Times New Roman" w:hAnsi="Times New Roman"/>
        </w:rPr>
        <w:t xml:space="preserve"> </w:t>
      </w:r>
      <w:r>
        <w:t>déclaration</w:t>
      </w:r>
      <w:r>
        <w:rPr>
          <w:rFonts w:ascii="Times New Roman" w:hAnsi="Times New Roman"/>
        </w:rPr>
        <w:t xml:space="preserve"> </w:t>
      </w:r>
      <w:r>
        <w:t>d’intérêts.</w:t>
      </w:r>
      <w:r>
        <w:rPr>
          <w:rFonts w:ascii="Times New Roman" w:hAnsi="Times New Roman"/>
        </w:rPr>
        <w:t xml:space="preserve"> </w:t>
      </w:r>
      <w:r>
        <w:t>Cette</w:t>
      </w:r>
      <w:r>
        <w:rPr>
          <w:rFonts w:ascii="Times New Roman" w:hAnsi="Times New Roman"/>
        </w:rPr>
        <w:t xml:space="preserve"> </w:t>
      </w:r>
      <w:r>
        <w:t>déclaration</w:t>
      </w:r>
      <w:r>
        <w:rPr>
          <w:rFonts w:ascii="Times New Roman" w:hAnsi="Times New Roman"/>
        </w:rPr>
        <w:t xml:space="preserve"> </w:t>
      </w:r>
      <w:r>
        <w:t>ne</w:t>
      </w:r>
      <w:r>
        <w:rPr>
          <w:rFonts w:ascii="Times New Roman" w:hAnsi="Times New Roman"/>
        </w:rPr>
        <w:t xml:space="preserve"> </w:t>
      </w:r>
      <w:r>
        <w:t>me</w:t>
      </w:r>
      <w:r>
        <w:rPr>
          <w:rFonts w:ascii="Times New Roman" w:hAnsi="Times New Roman"/>
        </w:rPr>
        <w:t xml:space="preserve"> </w:t>
      </w:r>
      <w:r>
        <w:t>décharge</w:t>
      </w:r>
      <w:r>
        <w:rPr>
          <w:rFonts w:ascii="Times New Roman" w:hAnsi="Times New Roman"/>
        </w:rPr>
        <w:t xml:space="preserve"> </w:t>
      </w:r>
      <w:r>
        <w:t>pas</w:t>
      </w:r>
      <w:r>
        <w:rPr>
          <w:rFonts w:ascii="Times New Roman" w:hAnsi="Times New Roman"/>
        </w:rPr>
        <w:t xml:space="preserve"> </w:t>
      </w:r>
      <w:r>
        <w:t>de</w:t>
      </w:r>
      <w:r>
        <w:rPr>
          <w:rFonts w:ascii="Times New Roman" w:hAnsi="Times New Roman"/>
        </w:rPr>
        <w:t xml:space="preserve"> </w:t>
      </w:r>
      <w:r>
        <w:t>mon</w:t>
      </w:r>
      <w:r>
        <w:rPr>
          <w:rFonts w:ascii="Times New Roman" w:hAnsi="Times New Roman"/>
        </w:rPr>
        <w:t xml:space="preserve"> </w:t>
      </w:r>
      <w:r>
        <w:t>obligation</w:t>
      </w:r>
      <w:r>
        <w:rPr>
          <w:rFonts w:ascii="Times New Roman" w:hAnsi="Times New Roman"/>
        </w:rPr>
        <w:t xml:space="preserve"> </w:t>
      </w:r>
      <w:r>
        <w:t>de</w:t>
      </w:r>
      <w:r>
        <w:rPr>
          <w:rFonts w:ascii="Times New Roman" w:hAnsi="Times New Roman"/>
        </w:rPr>
        <w:t xml:space="preserve"> </w:t>
      </w:r>
      <w:r>
        <w:t>rappeler</w:t>
      </w:r>
      <w:r>
        <w:rPr>
          <w:rFonts w:ascii="Times New Roman" w:hAnsi="Times New Roman"/>
        </w:rPr>
        <w:t xml:space="preserve"> </w:t>
      </w:r>
      <w:r>
        <w:t>les</w:t>
      </w:r>
      <w:r>
        <w:rPr>
          <w:rFonts w:ascii="Times New Roman" w:hAnsi="Times New Roman"/>
        </w:rPr>
        <w:t xml:space="preserve"> </w:t>
      </w:r>
      <w:r>
        <w:t>intérêts</w:t>
      </w:r>
      <w:r>
        <w:rPr>
          <w:rFonts w:ascii="Times New Roman" w:hAnsi="Times New Roman"/>
        </w:rPr>
        <w:t xml:space="preserve"> </w:t>
      </w:r>
      <w:r>
        <w:t>que</w:t>
      </w:r>
      <w:r>
        <w:rPr>
          <w:rFonts w:ascii="Times New Roman" w:hAnsi="Times New Roman"/>
        </w:rPr>
        <w:t xml:space="preserve"> </w:t>
      </w:r>
      <w:r>
        <w:t>je</w:t>
      </w:r>
      <w:r>
        <w:rPr>
          <w:rFonts w:ascii="Times New Roman" w:hAnsi="Times New Roman"/>
        </w:rPr>
        <w:t xml:space="preserve"> </w:t>
      </w:r>
      <w:r>
        <w:t>peux</w:t>
      </w:r>
      <w:r>
        <w:rPr>
          <w:rFonts w:ascii="Times New Roman" w:hAnsi="Times New Roman"/>
        </w:rPr>
        <w:t xml:space="preserve"> </w:t>
      </w:r>
      <w:r>
        <w:t>avoir</w:t>
      </w:r>
      <w:r>
        <w:rPr>
          <w:rFonts w:ascii="Times New Roman" w:hAnsi="Times New Roman"/>
        </w:rPr>
        <w:t xml:space="preserve"> </w:t>
      </w:r>
      <w:r>
        <w:t>au</w:t>
      </w:r>
      <w:r>
        <w:rPr>
          <w:rFonts w:ascii="Times New Roman" w:hAnsi="Times New Roman"/>
        </w:rPr>
        <w:t xml:space="preserve"> </w:t>
      </w:r>
      <w:r>
        <w:t>début</w:t>
      </w:r>
      <w:r>
        <w:rPr>
          <w:rFonts w:ascii="Times New Roman" w:hAnsi="Times New Roman"/>
        </w:rPr>
        <w:t xml:space="preserve"> </w:t>
      </w:r>
      <w:r>
        <w:t>de</w:t>
      </w:r>
      <w:r>
        <w:rPr>
          <w:rFonts w:ascii="Times New Roman" w:hAnsi="Times New Roman"/>
        </w:rPr>
        <w:t xml:space="preserve"> </w:t>
      </w:r>
      <w:r>
        <w:t>l'examen</w:t>
      </w:r>
      <w:r>
        <w:rPr>
          <w:rFonts w:ascii="Times New Roman" w:hAnsi="Times New Roman"/>
          <w:spacing w:val="80"/>
          <w:w w:val="150"/>
        </w:rPr>
        <w:t xml:space="preserve"> </w:t>
      </w:r>
      <w:r>
        <w:t>de</w:t>
      </w:r>
      <w:r>
        <w:rPr>
          <w:rFonts w:ascii="Times New Roman" w:hAnsi="Times New Roman"/>
          <w:spacing w:val="80"/>
          <w:w w:val="150"/>
        </w:rPr>
        <w:t xml:space="preserve"> </w:t>
      </w:r>
      <w:r>
        <w:t>tout</w:t>
      </w:r>
      <w:r>
        <w:rPr>
          <w:rFonts w:ascii="Times New Roman" w:hAnsi="Times New Roman"/>
          <w:spacing w:val="80"/>
          <w:w w:val="150"/>
        </w:rPr>
        <w:t xml:space="preserve"> </w:t>
      </w:r>
      <w:r>
        <w:t>projet</w:t>
      </w:r>
      <w:r>
        <w:rPr>
          <w:rFonts w:ascii="Times New Roman" w:hAnsi="Times New Roman"/>
          <w:spacing w:val="80"/>
          <w:w w:val="150"/>
        </w:rPr>
        <w:t xml:space="preserve"> </w:t>
      </w:r>
      <w:r>
        <w:t>soumis</w:t>
      </w:r>
      <w:r>
        <w:rPr>
          <w:rFonts w:ascii="Times New Roman" w:hAnsi="Times New Roman"/>
          <w:spacing w:val="80"/>
          <w:w w:val="150"/>
        </w:rPr>
        <w:t xml:space="preserve"> </w:t>
      </w:r>
      <w:r>
        <w:t>au</w:t>
      </w:r>
      <w:r>
        <w:rPr>
          <w:rFonts w:ascii="Times New Roman" w:hAnsi="Times New Roman"/>
          <w:spacing w:val="80"/>
          <w:w w:val="150"/>
        </w:rPr>
        <w:t xml:space="preserve"> </w:t>
      </w:r>
      <w:r>
        <w:t>comité</w:t>
      </w:r>
      <w:r>
        <w:rPr>
          <w:rFonts w:ascii="Times New Roman" w:hAnsi="Times New Roman"/>
          <w:spacing w:val="80"/>
          <w:w w:val="150"/>
        </w:rPr>
        <w:t xml:space="preserve"> </w:t>
      </w:r>
      <w:r>
        <w:t>de</w:t>
      </w:r>
      <w:r w:rsidR="00CE4847">
        <w:t xml:space="preserve"> </w:t>
      </w:r>
      <w:r w:rsidR="00CA2A4B">
        <w:rPr>
          <w:spacing w:val="-2"/>
        </w:rPr>
        <w:t>sélection</w:t>
      </w:r>
      <w:r w:rsidR="00157E5A">
        <w:rPr>
          <w:spacing w:val="-2"/>
        </w:rPr>
        <w:t xml:space="preserve">, de ne pas participer aux débats ni au vote sur les dossiers concernés. </w:t>
      </w:r>
    </w:p>
    <w:p w14:paraId="11540F5B" w14:textId="1B21227D" w:rsidR="004319DF" w:rsidRDefault="00CE4847">
      <w:pPr>
        <w:pStyle w:val="Corpsdetexte"/>
      </w:pPr>
      <w:r>
        <w:rPr>
          <w:noProof/>
        </w:rPr>
        <mc:AlternateContent>
          <mc:Choice Requires="wps">
            <w:drawing>
              <wp:anchor distT="0" distB="0" distL="0" distR="0" simplePos="0" relativeHeight="251656704" behindDoc="0" locked="0" layoutInCell="1" allowOverlap="1" wp14:anchorId="5DA6B412" wp14:editId="7E393AFD">
                <wp:simplePos x="0" y="0"/>
                <wp:positionH relativeFrom="page">
                  <wp:posOffset>4119880</wp:posOffset>
                </wp:positionH>
                <wp:positionV relativeFrom="paragraph">
                  <wp:posOffset>10160</wp:posOffset>
                </wp:positionV>
                <wp:extent cx="2618740" cy="1339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8740" cy="1339850"/>
                        </a:xfrm>
                        <a:custGeom>
                          <a:avLst/>
                          <a:gdLst/>
                          <a:ahLst/>
                          <a:cxnLst/>
                          <a:rect l="l" t="t" r="r" b="b"/>
                          <a:pathLst>
                            <a:path w="2618740" h="1339850">
                              <a:moveTo>
                                <a:pt x="2618740" y="0"/>
                              </a:moveTo>
                              <a:lnTo>
                                <a:pt x="2617470" y="0"/>
                              </a:lnTo>
                              <a:lnTo>
                                <a:pt x="2617470" y="1270"/>
                              </a:lnTo>
                              <a:lnTo>
                                <a:pt x="2617470" y="1338580"/>
                              </a:lnTo>
                              <a:lnTo>
                                <a:pt x="1270" y="1338580"/>
                              </a:lnTo>
                              <a:lnTo>
                                <a:pt x="1270" y="1270"/>
                              </a:lnTo>
                              <a:lnTo>
                                <a:pt x="2617470" y="1270"/>
                              </a:lnTo>
                              <a:lnTo>
                                <a:pt x="2617470" y="0"/>
                              </a:lnTo>
                              <a:lnTo>
                                <a:pt x="1270" y="0"/>
                              </a:lnTo>
                              <a:lnTo>
                                <a:pt x="0" y="0"/>
                              </a:lnTo>
                              <a:lnTo>
                                <a:pt x="0" y="1270"/>
                              </a:lnTo>
                              <a:lnTo>
                                <a:pt x="0" y="1338580"/>
                              </a:lnTo>
                              <a:lnTo>
                                <a:pt x="0" y="1339850"/>
                              </a:lnTo>
                              <a:lnTo>
                                <a:pt x="1270" y="1339850"/>
                              </a:lnTo>
                              <a:lnTo>
                                <a:pt x="2617470" y="1339850"/>
                              </a:lnTo>
                              <a:lnTo>
                                <a:pt x="2618740" y="1339850"/>
                              </a:lnTo>
                              <a:lnTo>
                                <a:pt x="2618740" y="1338580"/>
                              </a:lnTo>
                              <a:lnTo>
                                <a:pt x="2618740" y="1270"/>
                              </a:lnTo>
                              <a:lnTo>
                                <a:pt x="2618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C57F77" id="Graphic 3" o:spid="_x0000_s1026" style="position:absolute;margin-left:324.4pt;margin-top:.8pt;width:206.2pt;height:105.5pt;z-index:251656704;visibility:visible;mso-wrap-style:square;mso-wrap-distance-left:0;mso-wrap-distance-top:0;mso-wrap-distance-right:0;mso-wrap-distance-bottom:0;mso-position-horizontal:absolute;mso-position-horizontal-relative:page;mso-position-vertical:absolute;mso-position-vertical-relative:text;v-text-anchor:top" coordsize="2618740,133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" path="m2618740,r-1270,l2617470,1270r,1337310l1270,1338580,1270,1270r2616200,l2617470,,1270,,,,,1270,,1338580r,1270l1270,1339850r2616200,l2618740,1339850r,-1270l2618740,1270r,-1270xe" fillcolor="black" stroked="f">
                <v:path arrowok="t"/>
                <w10:wrap anchorx="page"/>
              </v:shape>
            </w:pict>
          </mc:Fallback>
        </mc:AlternateContent>
      </w:r>
    </w:p>
    <w:p w14:paraId="60DDBF7E" w14:textId="767BB4D9" w:rsidR="004319DF" w:rsidRDefault="001F0D32">
      <w:pPr>
        <w:pStyle w:val="Corpsdetexte"/>
        <w:tabs>
          <w:tab w:val="left" w:pos="4768"/>
        </w:tabs>
        <w:ind w:left="144"/>
        <w:jc w:val="both"/>
        <w:rPr>
          <w:rFonts w:ascii="Times New Roman" w:hAnsi="Times New Roman"/>
        </w:rPr>
      </w:pPr>
      <w:r>
        <w:t>Fait</w:t>
      </w:r>
      <w:r>
        <w:rPr>
          <w:rFonts w:ascii="Times New Roman" w:hAnsi="Times New Roman"/>
        </w:rPr>
        <w:t xml:space="preserve"> </w:t>
      </w:r>
      <w:r>
        <w:t>à</w:t>
      </w:r>
      <w:r>
        <w:rPr>
          <w:rFonts w:ascii="Times New Roman" w:hAnsi="Times New Roman"/>
          <w:spacing w:val="48"/>
        </w:rPr>
        <w:t xml:space="preserve"> </w:t>
      </w:r>
      <w:r>
        <w:rPr>
          <w:rFonts w:ascii="Times New Roman" w:hAnsi="Times New Roman"/>
          <w:u w:val="single"/>
        </w:rPr>
        <w:tab/>
      </w:r>
    </w:p>
    <w:p w14:paraId="36082FC6" w14:textId="48717438" w:rsidR="004319DF" w:rsidRDefault="004319DF">
      <w:pPr>
        <w:pStyle w:val="Corpsdetexte"/>
        <w:spacing w:before="17"/>
        <w:rPr>
          <w:rFonts w:ascii="Times New Roman"/>
        </w:rPr>
      </w:pPr>
    </w:p>
    <w:p w14:paraId="731D8117" w14:textId="77777777" w:rsidR="004319DF" w:rsidRDefault="001F0D32">
      <w:pPr>
        <w:pStyle w:val="Corpsdetexte"/>
        <w:tabs>
          <w:tab w:val="left" w:pos="4648"/>
        </w:tabs>
        <w:ind w:left="144"/>
        <w:rPr>
          <w:rFonts w:ascii="Times New Roman"/>
        </w:rPr>
      </w:pPr>
      <w:r>
        <w:t>Le</w:t>
      </w:r>
      <w:r>
        <w:rPr>
          <w:rFonts w:ascii="Times New Roman"/>
        </w:rPr>
        <w:t xml:space="preserve"> </w:t>
      </w:r>
      <w:r>
        <w:rPr>
          <w:rFonts w:ascii="Times New Roman"/>
          <w:u w:val="single"/>
        </w:rPr>
        <w:tab/>
      </w:r>
    </w:p>
    <w:p w14:paraId="4DEE381B" w14:textId="77777777" w:rsidR="004319DF" w:rsidRDefault="004319DF">
      <w:pPr>
        <w:pStyle w:val="Corpsdetexte"/>
        <w:rPr>
          <w:rFonts w:ascii="Times New Roman"/>
        </w:rPr>
      </w:pPr>
    </w:p>
    <w:p w14:paraId="46EB3B40" w14:textId="77777777" w:rsidR="004319DF" w:rsidRDefault="004319DF">
      <w:pPr>
        <w:pStyle w:val="Corpsdetexte"/>
        <w:rPr>
          <w:rFonts w:ascii="Times New Roman"/>
        </w:rPr>
      </w:pPr>
    </w:p>
    <w:p w14:paraId="494CDF1D" w14:textId="77777777" w:rsidR="004319DF" w:rsidRDefault="004319DF">
      <w:pPr>
        <w:pStyle w:val="Corpsdetexte"/>
        <w:spacing w:before="51"/>
        <w:rPr>
          <w:rFonts w:ascii="Times New Roman"/>
        </w:rPr>
      </w:pPr>
    </w:p>
    <w:p w14:paraId="251845B6" w14:textId="77777777" w:rsidR="004319DF" w:rsidRDefault="001F0D32">
      <w:pPr>
        <w:pStyle w:val="Corpsdetexte"/>
        <w:ind w:left="5791"/>
      </w:pPr>
      <w:r>
        <w:rPr>
          <w:spacing w:val="-2"/>
        </w:rPr>
        <w:t>Signature</w:t>
      </w:r>
    </w:p>
    <w:p w14:paraId="2F37195B" w14:textId="4ABE174D" w:rsidR="004319DF" w:rsidRDefault="004319DF">
      <w:pPr>
        <w:pStyle w:val="Corpsdetexte"/>
        <w:spacing w:before="7"/>
        <w:rPr>
          <w:sz w:val="6"/>
        </w:rPr>
      </w:pPr>
    </w:p>
    <w:sectPr w:rsidR="004319DF">
      <w:type w:val="continuous"/>
      <w:pgSz w:w="11900" w:h="16840"/>
      <w:pgMar w:top="112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F357B"/>
    <w:multiLevelType w:val="hybridMultilevel"/>
    <w:tmpl w:val="D2B02456"/>
    <w:lvl w:ilvl="0" w:tplc="FFFFFFFF">
      <w:numFmt w:val="bullet"/>
      <w:lvlText w:val=""/>
      <w:lvlJc w:val="left"/>
      <w:pPr>
        <w:ind w:left="5796" w:hanging="880"/>
      </w:pPr>
      <w:rPr>
        <w:rFonts w:ascii="Wingdings" w:eastAsia="Wingdings" w:hAnsi="Wingdings" w:cs="Wingdings" w:hint="default"/>
        <w:b w:val="0"/>
        <w:bCs w:val="0"/>
        <w:i w:val="0"/>
        <w:iCs w:val="0"/>
        <w:spacing w:val="0"/>
        <w:w w:val="100"/>
        <w:sz w:val="18"/>
        <w:szCs w:val="18"/>
        <w:lang w:val="fr-FR" w:eastAsia="en-US" w:bidi="ar-SA"/>
      </w:rPr>
    </w:lvl>
    <w:lvl w:ilvl="1" w:tplc="FFFFFFFF">
      <w:numFmt w:val="bullet"/>
      <w:lvlText w:val="•"/>
      <w:lvlJc w:val="left"/>
      <w:pPr>
        <w:ind w:left="6181" w:hanging="880"/>
      </w:pPr>
      <w:rPr>
        <w:rFonts w:hint="default"/>
        <w:lang w:val="fr-FR" w:eastAsia="en-US" w:bidi="ar-SA"/>
      </w:rPr>
    </w:lvl>
    <w:lvl w:ilvl="2" w:tplc="FFFFFFFF">
      <w:numFmt w:val="bullet"/>
      <w:lvlText w:val="•"/>
      <w:lvlJc w:val="left"/>
      <w:pPr>
        <w:ind w:left="6563" w:hanging="880"/>
      </w:pPr>
      <w:rPr>
        <w:rFonts w:hint="default"/>
        <w:lang w:val="fr-FR" w:eastAsia="en-US" w:bidi="ar-SA"/>
      </w:rPr>
    </w:lvl>
    <w:lvl w:ilvl="3" w:tplc="FFFFFFFF">
      <w:numFmt w:val="bullet"/>
      <w:lvlText w:val="•"/>
      <w:lvlJc w:val="left"/>
      <w:pPr>
        <w:ind w:left="6945" w:hanging="880"/>
      </w:pPr>
      <w:rPr>
        <w:rFonts w:hint="default"/>
        <w:lang w:val="fr-FR" w:eastAsia="en-US" w:bidi="ar-SA"/>
      </w:rPr>
    </w:lvl>
    <w:lvl w:ilvl="4" w:tplc="FFFFFFFF">
      <w:numFmt w:val="bullet"/>
      <w:lvlText w:val="•"/>
      <w:lvlJc w:val="left"/>
      <w:pPr>
        <w:ind w:left="7326" w:hanging="880"/>
      </w:pPr>
      <w:rPr>
        <w:rFonts w:hint="default"/>
        <w:lang w:val="fr-FR" w:eastAsia="en-US" w:bidi="ar-SA"/>
      </w:rPr>
    </w:lvl>
    <w:lvl w:ilvl="5" w:tplc="FFFFFFFF">
      <w:numFmt w:val="bullet"/>
      <w:lvlText w:val="•"/>
      <w:lvlJc w:val="left"/>
      <w:pPr>
        <w:ind w:left="7708" w:hanging="880"/>
      </w:pPr>
      <w:rPr>
        <w:rFonts w:hint="default"/>
        <w:lang w:val="fr-FR" w:eastAsia="en-US" w:bidi="ar-SA"/>
      </w:rPr>
    </w:lvl>
    <w:lvl w:ilvl="6" w:tplc="FFFFFFFF">
      <w:numFmt w:val="bullet"/>
      <w:lvlText w:val="•"/>
      <w:lvlJc w:val="left"/>
      <w:pPr>
        <w:ind w:left="8090" w:hanging="880"/>
      </w:pPr>
      <w:rPr>
        <w:rFonts w:hint="default"/>
        <w:lang w:val="fr-FR" w:eastAsia="en-US" w:bidi="ar-SA"/>
      </w:rPr>
    </w:lvl>
    <w:lvl w:ilvl="7" w:tplc="FFFFFFFF">
      <w:numFmt w:val="bullet"/>
      <w:lvlText w:val="•"/>
      <w:lvlJc w:val="left"/>
      <w:pPr>
        <w:ind w:left="8471" w:hanging="880"/>
      </w:pPr>
      <w:rPr>
        <w:rFonts w:hint="default"/>
        <w:lang w:val="fr-FR" w:eastAsia="en-US" w:bidi="ar-SA"/>
      </w:rPr>
    </w:lvl>
    <w:lvl w:ilvl="8" w:tplc="FFFFFFFF">
      <w:numFmt w:val="bullet"/>
      <w:lvlText w:val="•"/>
      <w:lvlJc w:val="left"/>
      <w:pPr>
        <w:ind w:left="8853" w:hanging="880"/>
      </w:pPr>
      <w:rPr>
        <w:rFonts w:hint="default"/>
        <w:lang w:val="fr-F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DF"/>
    <w:rsid w:val="00157E5A"/>
    <w:rsid w:val="001F0D32"/>
    <w:rsid w:val="00300C5C"/>
    <w:rsid w:val="004319DF"/>
    <w:rsid w:val="005C567E"/>
    <w:rsid w:val="008602DE"/>
    <w:rsid w:val="0091081E"/>
    <w:rsid w:val="00C9039C"/>
    <w:rsid w:val="00CA2A4B"/>
    <w:rsid w:val="00CE4847"/>
    <w:rsid w:val="00D41B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38532"/>
  <w15:docId w15:val="{D5A4F775-5BC0-4F39-AA13-44EB73B9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7"/>
      <w:outlineLvl w:val="0"/>
    </w:pPr>
    <w:rPr>
      <w:b/>
      <w:bCs/>
      <w:sz w:val="32"/>
      <w:szCs w:val="32"/>
    </w:rPr>
  </w:style>
  <w:style w:type="paragraph" w:styleId="Titre2">
    <w:name w:val="heading 2"/>
    <w:basedOn w:val="Normal"/>
    <w:uiPriority w:val="9"/>
    <w:unhideWhenUsed/>
    <w:qFormat/>
    <w:pPr>
      <w:ind w:left="736"/>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pPr>
      <w:spacing w:before="55"/>
      <w:ind w:left="56"/>
    </w:pPr>
  </w:style>
  <w:style w:type="paragraph" w:customStyle="1" w:styleId="Date1">
    <w:name w:val="Date1"/>
    <w:basedOn w:val="Normal"/>
    <w:rsid w:val="00157E5A"/>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157E5A"/>
    <w:rPr>
      <w:color w:val="0000FF"/>
      <w:u w:val="single"/>
    </w:rPr>
  </w:style>
  <w:style w:type="paragraph" w:styleId="NormalWeb">
    <w:name w:val="Normal (Web)"/>
    <w:basedOn w:val="Normal"/>
    <w:uiPriority w:val="99"/>
    <w:semiHidden/>
    <w:unhideWhenUsed/>
    <w:rsid w:val="00157E5A"/>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18642">
      <w:bodyDiv w:val="1"/>
      <w:marLeft w:val="0"/>
      <w:marRight w:val="0"/>
      <w:marTop w:val="0"/>
      <w:marBottom w:val="0"/>
      <w:divBdr>
        <w:top w:val="none" w:sz="0" w:space="0" w:color="auto"/>
        <w:left w:val="none" w:sz="0" w:space="0" w:color="auto"/>
        <w:bottom w:val="none" w:sz="0" w:space="0" w:color="auto"/>
        <w:right w:val="none" w:sz="0" w:space="0" w:color="auto"/>
      </w:divBdr>
      <w:divsChild>
        <w:div w:id="954169220">
          <w:marLeft w:val="0"/>
          <w:marRight w:val="0"/>
          <w:marTop w:val="0"/>
          <w:marBottom w:val="0"/>
          <w:divBdr>
            <w:top w:val="none" w:sz="0" w:space="0" w:color="auto"/>
            <w:left w:val="none" w:sz="0" w:space="0" w:color="auto"/>
            <w:bottom w:val="none" w:sz="0" w:space="0" w:color="auto"/>
            <w:right w:val="none" w:sz="0" w:space="0" w:color="auto"/>
          </w:divBdr>
        </w:div>
        <w:div w:id="8842159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2035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Untitled</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PETR Pays de Balagne</dc:creator>
  <cp:lastModifiedBy>PETR</cp:lastModifiedBy>
  <cp:revision>8</cp:revision>
  <dcterms:created xsi:type="dcterms:W3CDTF">2026-09-11T12:29:00Z</dcterms:created>
  <dcterms:modified xsi:type="dcterms:W3CDTF">2026-09-11T13:57:00Z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2022-12-14T00:00:00Z</vt:filetime>
  </property>
  <property fmtid="{D5CDD505-2E9C-101B-9397-08002B2CF9AE}" pid="4" name="Creator">
    <vt:lpwstr>Writer</vt:lpwstr>
  </property>
  <property fmtid="{D5CDD505-2E9C-101B-9397-08002B2CF9AE}" pid="5" name="LastSaved">
    <vt:filetime>2026-09-11T00:00:00Z</vt:filetime>
  </property>
  <property fmtid="{D5CDD505-2E9C-101B-9397-08002B2CF9AE}" pid="6" name="Producer">
    <vt:lpwstr>GPL Ghostscript 9.50</vt:lpwstr>
  </property>
</Properties>
</file>